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32" w:rsidRPr="00024269" w:rsidRDefault="00652B32" w:rsidP="00652B32">
      <w:pPr>
        <w:autoSpaceDE w:val="0"/>
        <w:autoSpaceDN w:val="0"/>
        <w:adjustRightInd w:val="0"/>
        <w:spacing w:after="0" w:line="240" w:lineRule="auto"/>
        <w:jc w:val="center"/>
        <w:rPr>
          <w:rFonts w:ascii="Arial" w:hAnsi="Arial" w:cs="Arial"/>
          <w:b/>
          <w:sz w:val="24"/>
          <w:szCs w:val="24"/>
          <w:lang w:val="ro-RO"/>
        </w:rPr>
      </w:pPr>
      <w:r>
        <w:rPr>
          <w:rFonts w:ascii="Arial" w:hAnsi="Arial" w:cs="Arial"/>
          <w:b/>
          <w:sz w:val="32"/>
          <w:szCs w:val="32"/>
          <w:lang w:val="ro-RO"/>
        </w:rPr>
        <w:t xml:space="preserve">MEMORANDUM TRANSILVAN  </w:t>
      </w:r>
      <w:r w:rsidRPr="00024269">
        <w:rPr>
          <w:rFonts w:ascii="Arial" w:hAnsi="Arial" w:cs="Arial"/>
          <w:b/>
          <w:sz w:val="28"/>
          <w:szCs w:val="28"/>
          <w:lang w:val="ro-RO"/>
        </w:rPr>
        <w:t xml:space="preserve">PENTRU URMĂTORUL CENTENAR, </w:t>
      </w:r>
      <w:r w:rsidR="00024269">
        <w:rPr>
          <w:rFonts w:ascii="Arial" w:hAnsi="Arial" w:cs="Arial"/>
          <w:b/>
          <w:sz w:val="28"/>
          <w:szCs w:val="28"/>
          <w:lang w:val="ro-RO"/>
        </w:rPr>
        <w:t xml:space="preserve">     </w:t>
      </w:r>
      <w:r w:rsidRPr="00024269">
        <w:rPr>
          <w:rFonts w:ascii="Arial" w:hAnsi="Arial" w:cs="Arial"/>
          <w:b/>
          <w:sz w:val="24"/>
          <w:szCs w:val="24"/>
          <w:lang w:val="ro-RO"/>
        </w:rPr>
        <w:t xml:space="preserve">AL URMAȘILOR  ROMÂNILOR „TOLERAȚI” </w:t>
      </w:r>
      <w:r w:rsidR="00024269" w:rsidRPr="00024269">
        <w:rPr>
          <w:rFonts w:ascii="Arial" w:hAnsi="Arial" w:cs="Arial"/>
          <w:b/>
          <w:sz w:val="24"/>
          <w:szCs w:val="24"/>
          <w:lang w:val="ro-RO"/>
        </w:rPr>
        <w:t>CĂTRE „LUPTĂTORII CU ARMA LEGII ”</w:t>
      </w:r>
    </w:p>
    <w:p w:rsidR="00652B32" w:rsidRDefault="00652B32" w:rsidP="00652B32">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  </w:t>
      </w:r>
    </w:p>
    <w:p w:rsidR="00652B32" w:rsidRDefault="00AA5009" w:rsidP="00652B32">
      <w:pPr>
        <w:autoSpaceDE w:val="0"/>
        <w:autoSpaceDN w:val="0"/>
        <w:adjustRightInd w:val="0"/>
        <w:spacing w:after="0" w:line="240" w:lineRule="auto"/>
        <w:rPr>
          <w:rFonts w:ascii="Arial" w:hAnsi="Arial" w:cs="Arial"/>
          <w:color w:val="000000" w:themeColor="text1"/>
          <w:sz w:val="24"/>
          <w:szCs w:val="24"/>
          <w:u w:val="single"/>
          <w:lang w:val="ro-RO"/>
        </w:rPr>
      </w:pPr>
      <w:r>
        <w:rPr>
          <w:rFonts w:ascii="Arial" w:hAnsi="Arial" w:cs="Arial"/>
          <w:b/>
          <w:sz w:val="20"/>
          <w:szCs w:val="20"/>
          <w:u w:val="single"/>
          <w:lang w:val="ro-RO"/>
        </w:rPr>
        <w:t xml:space="preserve"> </w:t>
      </w:r>
      <w:r w:rsidR="00652B32">
        <w:rPr>
          <w:rFonts w:ascii="Arial" w:eastAsia="Times New Roman" w:hAnsi="Arial" w:cs="Arial"/>
          <w:b/>
          <w:bCs/>
          <w:sz w:val="24"/>
          <w:szCs w:val="24"/>
          <w:u w:val="single"/>
          <w:lang w:val="fr-FR"/>
        </w:rPr>
        <w:t xml:space="preserve">Proiect de acțiune post-Centenar pentru o Românie unită, demnă, prosperă, lansat  la Albac (AB) în cadrul </w:t>
      </w:r>
      <w:r>
        <w:rPr>
          <w:rFonts w:ascii="Arial" w:eastAsia="Times New Roman" w:hAnsi="Arial" w:cs="Arial"/>
          <w:b/>
          <w:bCs/>
          <w:sz w:val="24"/>
          <w:szCs w:val="24"/>
          <w:u w:val="single"/>
          <w:lang w:val="fr-FR"/>
        </w:rPr>
        <w:t xml:space="preserve">edițiilor XI și XII al </w:t>
      </w:r>
      <w:r w:rsidR="00652B32">
        <w:rPr>
          <w:rFonts w:ascii="Arial" w:eastAsia="Times New Roman" w:hAnsi="Arial" w:cs="Arial"/>
          <w:b/>
          <w:bCs/>
          <w:sz w:val="24"/>
          <w:szCs w:val="24"/>
          <w:u w:val="single"/>
          <w:lang w:val="fr-FR"/>
        </w:rPr>
        <w:t xml:space="preserve">Festivalului cultural-patriotic „Țara Crăișorului”  </w:t>
      </w:r>
      <w:r>
        <w:rPr>
          <w:rFonts w:ascii="Arial" w:eastAsia="Times New Roman" w:hAnsi="Arial" w:cs="Arial"/>
          <w:b/>
          <w:bCs/>
          <w:sz w:val="24"/>
          <w:szCs w:val="24"/>
          <w:u w:val="single"/>
          <w:lang w:val="fr-FR"/>
        </w:rPr>
        <w:t>din</w:t>
      </w:r>
      <w:bookmarkStart w:id="0" w:name="_GoBack"/>
      <w:bookmarkEnd w:id="0"/>
      <w:r w:rsidR="00652B32">
        <w:rPr>
          <w:rFonts w:ascii="Arial" w:eastAsia="Times New Roman" w:hAnsi="Arial" w:cs="Arial"/>
          <w:b/>
          <w:bCs/>
          <w:sz w:val="24"/>
          <w:szCs w:val="24"/>
          <w:u w:val="single"/>
          <w:lang w:val="fr-FR"/>
        </w:rPr>
        <w:t xml:space="preserve"> anul 2018, când  s-a</w:t>
      </w:r>
      <w:r w:rsidR="00024269">
        <w:rPr>
          <w:rFonts w:ascii="Arial" w:eastAsia="Times New Roman" w:hAnsi="Arial" w:cs="Arial"/>
          <w:b/>
          <w:bCs/>
          <w:sz w:val="24"/>
          <w:szCs w:val="24"/>
          <w:u w:val="single"/>
          <w:lang w:val="fr-FR"/>
        </w:rPr>
        <w:t>u</w:t>
      </w:r>
      <w:r w:rsidR="00652B32">
        <w:rPr>
          <w:rFonts w:ascii="Arial" w:eastAsia="Times New Roman" w:hAnsi="Arial" w:cs="Arial"/>
          <w:b/>
          <w:bCs/>
          <w:sz w:val="24"/>
          <w:szCs w:val="24"/>
          <w:u w:val="single"/>
          <w:lang w:val="fr-FR"/>
        </w:rPr>
        <w:t xml:space="preserve"> celebrat :</w:t>
      </w:r>
    </w:p>
    <w:p w:rsidR="00652B32" w:rsidRDefault="00652B32" w:rsidP="00652B32">
      <w:pPr>
        <w:rPr>
          <w:rFonts w:ascii="Arial" w:hAnsi="Arial" w:cs="Arial"/>
          <w:b/>
          <w:i/>
          <w:sz w:val="24"/>
          <w:szCs w:val="24"/>
        </w:rPr>
      </w:pPr>
      <w:r>
        <w:rPr>
          <w:rFonts w:ascii="Arial" w:hAnsi="Arial" w:cs="Arial"/>
          <w:b/>
          <w:i/>
          <w:sz w:val="24"/>
          <w:szCs w:val="24"/>
        </w:rPr>
        <w:t xml:space="preserve"> -  100 de ani de la Marea Unire a românilor, urmare a celei de a treia Revoluții române transilvane (1784,1848.1918) și a Marii Adunări de la Alba-Iulia din 1 decembrie 1918 ;                                                         - 419 ani de la intrarea lui Mihai Vodă Viteazul în Cetatea Alba-Iulia , făuritor la 1600 a Unirii românilor într-o singură țară;                                                                                                                                                              - 580 de ani de la aprobarea în anul 1438 a convenției rasiste „Unio Trium Nationum”  încheiată între asupritori unguri, sași și secui, declanșatoare oficială a înrobirii românilor ardeleni, declarați „tolerați” în propria țară de către „barbarii de tirani” ;                                                      -  2100 ani de la urcarea pe tronul Daciei al marelui rege Burebista, făuritorul primei mari uniri al daco-românilor ;                                                                                                                                                                                                    </w:t>
      </w:r>
    </w:p>
    <w:p w:rsidR="00652B32" w:rsidRDefault="00652B32" w:rsidP="00652B32">
      <w:pPr>
        <w:rPr>
          <w:rFonts w:ascii="Arial" w:eastAsia="Times New Roman" w:hAnsi="Arial" w:cs="Arial"/>
          <w:b/>
          <w:bCs/>
          <w:sz w:val="24"/>
          <w:szCs w:val="24"/>
          <w:lang w:val="fr-FR"/>
        </w:rPr>
      </w:pPr>
      <w:r>
        <w:rPr>
          <w:rFonts w:ascii="Arial" w:hAnsi="Arial" w:cs="Arial"/>
          <w:b/>
          <w:sz w:val="24"/>
          <w:szCs w:val="24"/>
          <w:u w:val="single"/>
        </w:rPr>
        <w:t>Motto :</w:t>
      </w:r>
      <w:r>
        <w:rPr>
          <w:rFonts w:ascii="Arial" w:hAnsi="Arial" w:cs="Arial"/>
          <w:sz w:val="24"/>
          <w:szCs w:val="24"/>
        </w:rPr>
        <w:t xml:space="preserve">                                                                                                                                                                         </w:t>
      </w:r>
      <w:r>
        <w:rPr>
          <w:rFonts w:ascii="Arial" w:hAnsi="Arial" w:cs="Arial"/>
          <w:b/>
          <w:color w:val="C0504D" w:themeColor="accent2"/>
          <w:sz w:val="20"/>
          <w:szCs w:val="20"/>
        </w:rPr>
        <w:t>1</w:t>
      </w:r>
      <w:r>
        <w:rPr>
          <w:rFonts w:ascii="Arial" w:hAnsi="Arial" w:cs="Arial"/>
          <w:b/>
          <w:i/>
          <w:color w:val="C0504D" w:themeColor="accent2"/>
          <w:sz w:val="20"/>
          <w:szCs w:val="20"/>
          <w:lang w:val="ro-RO"/>
        </w:rPr>
        <w:t>)</w:t>
      </w:r>
      <w:r>
        <w:rPr>
          <w:rFonts w:ascii="Arial" w:hAnsi="Arial" w:cs="Arial"/>
          <w:b/>
          <w:color w:val="C0504D" w:themeColor="accent2"/>
          <w:sz w:val="20"/>
          <w:szCs w:val="20"/>
          <w:lang w:val="ro-RO"/>
        </w:rPr>
        <w:t xml:space="preserve"> </w:t>
      </w:r>
      <w:r>
        <w:rPr>
          <w:rFonts w:ascii="Arial" w:hAnsi="Arial" w:cs="Arial"/>
          <w:b/>
          <w:color w:val="FF0000"/>
          <w:sz w:val="20"/>
          <w:szCs w:val="20"/>
          <w:lang w:val="ro-RO"/>
        </w:rPr>
        <w:t>„</w:t>
      </w:r>
      <w:r>
        <w:rPr>
          <w:rFonts w:ascii="Arial" w:hAnsi="Arial" w:cs="Arial"/>
          <w:b/>
          <w:i/>
          <w:color w:val="C0504D" w:themeColor="accent2"/>
          <w:sz w:val="20"/>
          <w:szCs w:val="20"/>
          <w:lang w:val="ro-RO"/>
        </w:rPr>
        <w:t xml:space="preserve">Unicul dor al vieții mele fiind ca să-mi văd Națiunea mea fericită(...) tare crezând că </w:t>
      </w:r>
      <w:r>
        <w:rPr>
          <w:rFonts w:ascii="Arial" w:hAnsi="Arial" w:cs="Arial"/>
          <w:b/>
          <w:i/>
          <w:color w:val="C0504D" w:themeColor="accent2"/>
          <w:sz w:val="20"/>
          <w:szCs w:val="20"/>
          <w:u w:val="single"/>
          <w:lang w:val="ro-RO"/>
        </w:rPr>
        <w:t>luptătorii cu arma legii</w:t>
      </w:r>
      <w:r>
        <w:rPr>
          <w:rFonts w:ascii="Arial" w:hAnsi="Arial" w:cs="Arial"/>
          <w:b/>
          <w:i/>
          <w:color w:val="C0504D" w:themeColor="accent2"/>
          <w:sz w:val="20"/>
          <w:szCs w:val="20"/>
          <w:lang w:val="ro-RO"/>
        </w:rPr>
        <w:t xml:space="preserve"> vor putea scoate drepturile națiunei mele ” </w:t>
      </w:r>
      <w:r>
        <w:rPr>
          <w:rFonts w:ascii="Arial" w:hAnsi="Arial" w:cs="Arial"/>
          <w:b/>
          <w:i/>
          <w:sz w:val="20"/>
          <w:szCs w:val="20"/>
          <w:lang w:val="ro-RO"/>
        </w:rPr>
        <w:t>(</w:t>
      </w:r>
      <w:r>
        <w:rPr>
          <w:rFonts w:ascii="Arial" w:hAnsi="Arial" w:cs="Arial"/>
          <w:b/>
          <w:i/>
          <w:color w:val="000000" w:themeColor="text1"/>
          <w:sz w:val="20"/>
          <w:szCs w:val="20"/>
          <w:u w:val="single"/>
          <w:lang w:val="ro-RO"/>
        </w:rPr>
        <w:t>Avram Iancu</w:t>
      </w:r>
      <w:r>
        <w:rPr>
          <w:rFonts w:ascii="Arial" w:hAnsi="Arial" w:cs="Arial"/>
          <w:b/>
          <w:i/>
          <w:color w:val="000000" w:themeColor="text1"/>
          <w:sz w:val="20"/>
          <w:szCs w:val="20"/>
          <w:lang w:val="ro-RO"/>
        </w:rPr>
        <w:t xml:space="preserve">,„Ultima mea voință”- Câmpeni, 20 dec.1850)  </w:t>
      </w:r>
      <w:r>
        <w:rPr>
          <w:rFonts w:ascii="Arial" w:hAnsi="Arial" w:cs="Arial"/>
          <w:b/>
          <w:color w:val="000000" w:themeColor="text1"/>
          <w:sz w:val="20"/>
          <w:szCs w:val="20"/>
          <w:lang w:val="ro-RO"/>
        </w:rPr>
        <w:t xml:space="preserve"> </w:t>
      </w:r>
      <w:r>
        <w:rPr>
          <w:rFonts w:ascii="Arial" w:hAnsi="Arial" w:cs="Arial"/>
          <w:b/>
          <w:i/>
          <w:color w:val="C0504D" w:themeColor="accent2"/>
          <w:sz w:val="20"/>
          <w:szCs w:val="20"/>
          <w:lang w:val="ro-RO"/>
        </w:rPr>
        <w:t xml:space="preserve">                                                                                                                                                                                              2</w:t>
      </w:r>
      <w:r>
        <w:rPr>
          <w:rFonts w:ascii="Arial" w:hAnsi="Arial" w:cs="Arial"/>
          <w:b/>
          <w:i/>
          <w:color w:val="FF0000"/>
          <w:sz w:val="20"/>
          <w:szCs w:val="20"/>
          <w:lang w:val="ro-RO"/>
        </w:rPr>
        <w:t>)</w:t>
      </w:r>
      <w:r>
        <w:rPr>
          <w:rFonts w:ascii="Arial" w:hAnsi="Arial" w:cs="Arial"/>
          <w:b/>
          <w:i/>
          <w:color w:val="000000" w:themeColor="text1"/>
          <w:sz w:val="20"/>
          <w:szCs w:val="20"/>
          <w:lang w:val="ro-RO"/>
        </w:rPr>
        <w:t xml:space="preserve"> </w:t>
      </w:r>
      <w:r>
        <w:rPr>
          <w:rFonts w:ascii="Arial" w:hAnsi="Arial" w:cs="Arial"/>
          <w:b/>
          <w:i/>
          <w:color w:val="C0504D" w:themeColor="accent2"/>
          <w:sz w:val="20"/>
          <w:szCs w:val="20"/>
          <w:lang w:val="ro-RO"/>
        </w:rPr>
        <w:t xml:space="preserve">„Un veac de  Românie  n-a șters Mileniul de robie ” ! </w:t>
      </w:r>
      <w:r>
        <w:rPr>
          <w:rFonts w:ascii="Arial" w:hAnsi="Arial" w:cs="Arial"/>
          <w:b/>
          <w:i/>
          <w:color w:val="000000" w:themeColor="text1"/>
          <w:sz w:val="20"/>
          <w:szCs w:val="20"/>
          <w:lang w:val="ro-RO"/>
        </w:rPr>
        <w:t>( O vorbă populară din Ardeal )</w:t>
      </w:r>
      <w:r>
        <w:rPr>
          <w:rFonts w:ascii="Arial" w:eastAsia="Times New Roman" w:hAnsi="Arial" w:cs="Arial"/>
          <w:b/>
          <w:bCs/>
          <w:sz w:val="24"/>
          <w:szCs w:val="24"/>
          <w:lang w:val="fr-FR"/>
        </w:rPr>
        <w:t xml:space="preserve">  </w:t>
      </w:r>
    </w:p>
    <w:p w:rsidR="00652B32" w:rsidRDefault="00652B32" w:rsidP="00652B32">
      <w:pPr>
        <w:jc w:val="both"/>
        <w:rPr>
          <w:rFonts w:ascii="Times New Roman" w:hAnsi="Times New Roman" w:cs="Times New Roman"/>
          <w:b/>
          <w:i/>
          <w:sz w:val="24"/>
          <w:szCs w:val="24"/>
          <w:lang w:val="ro-RO"/>
        </w:rPr>
      </w:pPr>
      <w:r>
        <w:rPr>
          <w:rFonts w:ascii="Arial" w:hAnsi="Arial" w:cs="Arial"/>
          <w:b/>
          <w:sz w:val="20"/>
          <w:szCs w:val="20"/>
          <w:lang w:val="ro-RO"/>
        </w:rPr>
        <w:t xml:space="preserve">           </w:t>
      </w:r>
      <w:r>
        <w:rPr>
          <w:rFonts w:ascii="Arial" w:hAnsi="Arial" w:cs="Arial"/>
          <w:sz w:val="24"/>
          <w:szCs w:val="24"/>
          <w:lang w:val="ro-RO"/>
        </w:rPr>
        <w:t>Sentimentul de unire a tuturor daco-românilor din spațiul geto-dacic a existat, există și persistă de milenii : a fost prezent și în inimile înaintașilor de pe vremea lui Burebista, a lui Decebal, al domnitorilor Ștefan, Mircea, Mihai, ai marilor eroi Horea, Avram Iancu, și al corifeilor Marii Uniri de acum un veac;  există și azi, cu putere, în inimile milioanelor și milioanelor  de oameni care vorbesc și simt românește, înăuntrul și în afara granițelor României.                                                                                                                                                    .   În ceea ce privește Transilvania, cei 100 de ani de unire cu România nu puteau șterge urmările celor 1000 de ani de robie ai românilor de sub domnia grofilor,  caracterizată printr-un regim despotic, rasist , de spoliere și exterminare al românilor</w:t>
      </w:r>
      <w:r w:rsidR="00524C22">
        <w:rPr>
          <w:rFonts w:ascii="Arial" w:hAnsi="Arial" w:cs="Arial"/>
          <w:sz w:val="24"/>
          <w:szCs w:val="24"/>
          <w:lang w:val="ro-RO"/>
        </w:rPr>
        <w:t>,</w:t>
      </w:r>
      <w:r>
        <w:rPr>
          <w:rFonts w:ascii="Arial" w:hAnsi="Arial" w:cs="Arial"/>
          <w:sz w:val="24"/>
          <w:szCs w:val="24"/>
          <w:lang w:val="ro-RO"/>
        </w:rPr>
        <w:t xml:space="preserve">  majoritari ca număr dar minoritari („tolerați”) în drepturi, robie oficializată și ridicată la rang de politică de stat prin convenții rasiste precum Unio Trium Nationum. Au rămas multe răni și cicatrici, probleme nerezolvate, încurcate, nedeslușite, voit sau nu, dacă ne-am gândi în mare, doar la cedarea cu</w:t>
      </w:r>
      <w:r w:rsidR="008552FC">
        <w:rPr>
          <w:rFonts w:ascii="Arial" w:hAnsi="Arial" w:cs="Arial"/>
          <w:sz w:val="24"/>
          <w:szCs w:val="24"/>
          <w:lang w:val="ro-RO"/>
        </w:rPr>
        <w:t xml:space="preserve"> ușurință, </w:t>
      </w:r>
      <w:r>
        <w:rPr>
          <w:rFonts w:ascii="Arial" w:hAnsi="Arial" w:cs="Arial"/>
          <w:sz w:val="24"/>
          <w:szCs w:val="24"/>
          <w:lang w:val="ro-RO"/>
        </w:rPr>
        <w:t xml:space="preserve">după nici un sfert de secol de la Marea Unire , a Ardealului de Nord, iar după 1989 dacă ne-am gândi doar la  Roșia Montană , la  minerit și retrocedările controversate.  </w:t>
      </w:r>
      <w:r w:rsidR="008552FC">
        <w:rPr>
          <w:rFonts w:ascii="Arial" w:hAnsi="Arial" w:cs="Arial"/>
          <w:sz w:val="24"/>
          <w:szCs w:val="24"/>
          <w:lang w:val="ro-RO"/>
        </w:rPr>
        <w:t>B</w:t>
      </w:r>
      <w:r>
        <w:rPr>
          <w:rFonts w:ascii="Arial" w:hAnsi="Arial" w:cs="Arial"/>
          <w:sz w:val="24"/>
          <w:szCs w:val="24"/>
          <w:lang w:val="ro-RO"/>
        </w:rPr>
        <w:t xml:space="preserve">ucuria generală, legitimă a Centenarului Marii Uniri, </w:t>
      </w:r>
      <w:r w:rsidR="008552FC">
        <w:rPr>
          <w:rFonts w:ascii="Arial" w:hAnsi="Arial" w:cs="Arial"/>
          <w:sz w:val="24"/>
          <w:szCs w:val="24"/>
          <w:lang w:val="ro-RO"/>
        </w:rPr>
        <w:t xml:space="preserve">a fost </w:t>
      </w:r>
      <w:r>
        <w:rPr>
          <w:rFonts w:ascii="Arial" w:hAnsi="Arial" w:cs="Arial"/>
          <w:sz w:val="24"/>
          <w:szCs w:val="24"/>
          <w:lang w:val="ro-RO"/>
        </w:rPr>
        <w:t>însă și ea</w:t>
      </w:r>
      <w:r w:rsidR="008552FC">
        <w:rPr>
          <w:rFonts w:ascii="Arial" w:hAnsi="Arial" w:cs="Arial"/>
          <w:sz w:val="24"/>
          <w:szCs w:val="24"/>
          <w:lang w:val="ro-RO"/>
        </w:rPr>
        <w:t xml:space="preserve"> otrăvită</w:t>
      </w:r>
      <w:r>
        <w:rPr>
          <w:rFonts w:ascii="Arial" w:hAnsi="Arial" w:cs="Arial"/>
          <w:sz w:val="24"/>
          <w:szCs w:val="24"/>
          <w:lang w:val="ro-RO"/>
        </w:rPr>
        <w:t xml:space="preserve"> cu declarații și atitudini autonomiste, revanșarde, provocatoare, din interior și din afară. Să nu uităm nici o clipă de dușmanii de ieri și de azi ai daco-românilor, din interiorul sau din afara țării, care prin trădări, conspirații, uneltiri și jocuri politice, corelat și cu lipsa noastră de vigilență și atitudine, au cauzat tragedii care ne-au zguduit istoria și viața ; e destul să ne gândim la Burebista, Decebal, Viteazul Mihai, Alexandru Ioan Cuza.  De aceea avem datoria noi, dar mai ales guvernanții, parlamentarii și politicienii noștri, să ținem seama de unele semnale și atenționări</w:t>
      </w:r>
      <w:r w:rsidR="008552FC">
        <w:rPr>
          <w:rFonts w:ascii="Arial" w:hAnsi="Arial" w:cs="Arial"/>
          <w:sz w:val="24"/>
          <w:szCs w:val="24"/>
          <w:lang w:val="ro-RO"/>
        </w:rPr>
        <w:t>, de ieri și de azi, formulate</w:t>
      </w:r>
      <w:r>
        <w:rPr>
          <w:rFonts w:ascii="Arial" w:hAnsi="Arial" w:cs="Arial"/>
          <w:sz w:val="24"/>
          <w:szCs w:val="24"/>
          <w:lang w:val="ro-RO"/>
        </w:rPr>
        <w:t xml:space="preserve"> fie colectiv, fie individual, care ne îndeamnă la o stare de veghe, de vigilență și de atitudine. Vom consemna părerile a doi mari fii ai României, și anume :                                                                                                                     - savantul și inventatorul român Traian Vuia, partizan și protagonist al unei uniri condiționate, care, într-o scrisoare adresată în anul 1922  prietenului său prefect de Lugoj, spunea: </w:t>
      </w:r>
      <w:r>
        <w:rPr>
          <w:rFonts w:ascii="Arial" w:hAnsi="Arial" w:cs="Arial"/>
          <w:b/>
          <w:i/>
          <w:sz w:val="24"/>
          <w:szCs w:val="24"/>
          <w:lang w:val="ro-RO"/>
        </w:rPr>
        <w:t>„</w:t>
      </w:r>
      <w:r>
        <w:rPr>
          <w:rFonts w:ascii="Times New Roman" w:eastAsia="Times New Roman" w:hAnsi="Times New Roman" w:cs="Times New Roman"/>
          <w:b/>
          <w:i/>
          <w:color w:val="000000" w:themeColor="text1"/>
          <w:sz w:val="24"/>
          <w:szCs w:val="24"/>
        </w:rPr>
        <w:t xml:space="preserve">Unirei trebuia  să-i precedeze un pact bilateral între guvernul român </w:t>
      </w:r>
      <w:r>
        <w:rPr>
          <w:rFonts w:ascii="Cambria Math" w:eastAsia="Times New Roman" w:hAnsi="Cambria Math" w:cs="Cambria Math"/>
          <w:b/>
          <w:i/>
          <w:color w:val="000000" w:themeColor="text1"/>
          <w:sz w:val="24"/>
          <w:szCs w:val="24"/>
        </w:rPr>
        <w:t>ș</w:t>
      </w:r>
      <w:r>
        <w:rPr>
          <w:rFonts w:ascii="Times New Roman" w:eastAsia="Times New Roman" w:hAnsi="Times New Roman" w:cs="Times New Roman"/>
          <w:b/>
          <w:i/>
          <w:color w:val="000000" w:themeColor="text1"/>
          <w:sz w:val="24"/>
          <w:szCs w:val="24"/>
        </w:rPr>
        <w:t xml:space="preserve">i mandatarii poporului nostru întrunit la Alba Iulia </w:t>
      </w:r>
      <w:r>
        <w:rPr>
          <w:rFonts w:ascii="Cambria Math" w:eastAsia="Times New Roman" w:hAnsi="Cambria Math" w:cs="Cambria Math"/>
          <w:b/>
          <w:i/>
          <w:color w:val="000000" w:themeColor="text1"/>
          <w:sz w:val="24"/>
          <w:szCs w:val="24"/>
        </w:rPr>
        <w:t>ș</w:t>
      </w:r>
      <w:r>
        <w:rPr>
          <w:rFonts w:ascii="Times New Roman" w:eastAsia="Times New Roman" w:hAnsi="Times New Roman" w:cs="Times New Roman"/>
          <w:b/>
          <w:i/>
          <w:color w:val="000000" w:themeColor="text1"/>
          <w:sz w:val="24"/>
          <w:szCs w:val="24"/>
        </w:rPr>
        <w:t>i ratificat apoi printr-o Constituantă…</w:t>
      </w:r>
      <w:r>
        <w:rPr>
          <w:rFonts w:ascii="Arial" w:hAnsi="Arial" w:cs="Arial"/>
          <w:b/>
          <w:i/>
          <w:sz w:val="24"/>
          <w:szCs w:val="24"/>
          <w:lang w:val="ro-RO"/>
        </w:rPr>
        <w:t xml:space="preserve"> </w:t>
      </w:r>
      <w:r>
        <w:rPr>
          <w:rFonts w:ascii="Times New Roman" w:hAnsi="Times New Roman" w:cs="Times New Roman"/>
          <w:b/>
          <w:i/>
          <w:sz w:val="24"/>
          <w:szCs w:val="24"/>
          <w:lang w:val="ro-RO"/>
        </w:rPr>
        <w:t xml:space="preserve">Unirea n-a fost decât o anexare deghizată !”    </w:t>
      </w:r>
    </w:p>
    <w:p w:rsidR="00652B32" w:rsidRDefault="00652B32" w:rsidP="00652B32">
      <w:pPr>
        <w:jc w:val="both"/>
        <w:rPr>
          <w:rFonts w:ascii="Arial" w:hAnsi="Arial" w:cs="Arial"/>
          <w:sz w:val="24"/>
          <w:szCs w:val="24"/>
          <w:lang w:val="ro-RO"/>
        </w:rPr>
      </w:pPr>
      <w:r>
        <w:rPr>
          <w:rFonts w:ascii="Arial" w:hAnsi="Arial" w:cs="Arial"/>
          <w:sz w:val="24"/>
          <w:szCs w:val="24"/>
          <w:lang w:val="ro-RO"/>
        </w:rPr>
        <w:lastRenderedPageBreak/>
        <w:t xml:space="preserve">                                                             pag.2 </w:t>
      </w:r>
    </w:p>
    <w:p w:rsidR="00652B32" w:rsidRDefault="00652B32" w:rsidP="00652B32">
      <w:pPr>
        <w:jc w:val="both"/>
        <w:rPr>
          <w:rFonts w:ascii="Monotype Corsiva" w:hAnsi="Monotype Corsiva" w:cs="Arial"/>
          <w:b/>
          <w:sz w:val="20"/>
          <w:szCs w:val="20"/>
          <w:u w:val="single"/>
          <w:lang w:val="ro-RO"/>
        </w:rPr>
      </w:pPr>
      <w:r>
        <w:rPr>
          <w:rFonts w:ascii="Arial" w:hAnsi="Arial" w:cs="Arial"/>
          <w:sz w:val="24"/>
          <w:szCs w:val="24"/>
          <w:lang w:val="ro-RO"/>
        </w:rPr>
        <w:t>- poetul Adrian Păunescu care în 1992, îndemna</w:t>
      </w:r>
      <w:r>
        <w:rPr>
          <w:rFonts w:ascii="Arial" w:hAnsi="Arial" w:cs="Arial"/>
          <w:b/>
          <w:sz w:val="24"/>
          <w:szCs w:val="24"/>
          <w:lang w:val="ro-RO"/>
        </w:rPr>
        <w:t xml:space="preserve">: </w:t>
      </w:r>
      <w:r>
        <w:rPr>
          <w:rFonts w:ascii="Arial" w:hAnsi="Arial" w:cs="Arial"/>
          <w:b/>
          <w:i/>
          <w:sz w:val="24"/>
          <w:szCs w:val="24"/>
          <w:lang w:val="ro-RO"/>
        </w:rPr>
        <w:t>„</w:t>
      </w:r>
      <w:r>
        <w:rPr>
          <w:rFonts w:ascii="Times New Roman" w:hAnsi="Times New Roman" w:cs="Times New Roman"/>
          <w:b/>
          <w:i/>
          <w:sz w:val="24"/>
          <w:szCs w:val="24"/>
          <w:lang w:val="ro-RO"/>
        </w:rPr>
        <w:t>Iubit Ardeal, fii pregătit de luptă/ Dacă voiești să supraviețuiești,/  Că lancea ne e ruptă și coruptă/ De marii trădători din București</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 </w:t>
      </w:r>
      <w:r>
        <w:rPr>
          <w:rFonts w:ascii="Arial" w:hAnsi="Arial" w:cs="Arial"/>
          <w:sz w:val="24"/>
          <w:szCs w:val="24"/>
          <w:lang w:val="ro-RO"/>
        </w:rPr>
        <w:t>Dacă au avut sau nu dreptate, dacă Unirea a fost o „înfrățire” sau doar o „alipire”, dacă am fost sau nu  trădați chiar de frați noștri (din care unii, chiar ardeleni fiind, luau decizii tr</w:t>
      </w:r>
      <w:r w:rsidR="001A7317">
        <w:rPr>
          <w:rFonts w:ascii="Arial" w:hAnsi="Arial" w:cs="Arial"/>
          <w:sz w:val="24"/>
          <w:szCs w:val="24"/>
          <w:lang w:val="ro-RO"/>
        </w:rPr>
        <w:t>ă</w:t>
      </w:r>
      <w:r>
        <w:rPr>
          <w:rFonts w:ascii="Arial" w:hAnsi="Arial" w:cs="Arial"/>
          <w:sz w:val="24"/>
          <w:szCs w:val="24"/>
          <w:lang w:val="ro-RO"/>
        </w:rPr>
        <w:t xml:space="preserve">dătoare în forurile din capitală), istoria și faptele o vor stabili. Nouă ne revine datoria, ca demnitatea și drepturile noastre legitime de ardeleni români să le promovăm…Speranța spre mai bine  ne-o redă inegalabilul Avram Iancu, care, după genocidul antiromânesc din anii 1848-1849 care a cauzat moartea a patruzeci de mii de români și nenumărate silnicii și dezastre provocate de cotropitorii și  tiranii unguri, avea generozitatea de a-și dona averea Națiunii sale și  avea puterea, pe un ton iertător și blând, să declare testamentar în ultima sa voință (1850) : </w:t>
      </w:r>
      <w:r>
        <w:rPr>
          <w:rFonts w:ascii="Arial" w:hAnsi="Arial" w:cs="Arial"/>
          <w:b/>
          <w:i/>
          <w:sz w:val="24"/>
          <w:szCs w:val="24"/>
          <w:lang w:val="ro-RO"/>
        </w:rPr>
        <w:t>„ tare crezând că luptătorii cu arma legii vor scoate drepturile Națiunii mele” .</w:t>
      </w:r>
      <w:r>
        <w:rPr>
          <w:rFonts w:ascii="Arial" w:hAnsi="Arial" w:cs="Arial"/>
          <w:i/>
          <w:sz w:val="24"/>
          <w:szCs w:val="24"/>
          <w:lang w:val="ro-RO"/>
        </w:rPr>
        <w:t xml:space="preserve">  </w:t>
      </w:r>
      <w:r>
        <w:rPr>
          <w:rFonts w:ascii="Arial" w:hAnsi="Arial" w:cs="Arial"/>
          <w:sz w:val="24"/>
          <w:szCs w:val="24"/>
          <w:lang w:val="ro-RO"/>
        </w:rPr>
        <w:t xml:space="preserve">Se pune întrebarea : avem noi astăzi astfel de luptători cu arma legii în sfera instituțională, parlamentară, politică , guvernamentală ? Știu ei care sunt azi drepturile națiunii române în general și a celei transilvane în special și luptă ei eficient pentru rezolvarea lor ?..                                                                                         .  Încă mai sperăm, și de aceea </w:t>
      </w:r>
      <w:r>
        <w:rPr>
          <w:rFonts w:ascii="Arial" w:hAnsi="Arial" w:cs="Arial"/>
          <w:b/>
          <w:sz w:val="24"/>
          <w:szCs w:val="24"/>
          <w:lang w:val="ro-RO"/>
        </w:rPr>
        <w:t>adresăm tuturor „luptătorilor cu arma legii”</w:t>
      </w:r>
      <w:r>
        <w:rPr>
          <w:rFonts w:ascii="Arial" w:hAnsi="Arial" w:cs="Arial"/>
          <w:sz w:val="24"/>
          <w:szCs w:val="24"/>
          <w:lang w:val="ro-RO"/>
        </w:rPr>
        <w:t xml:space="preserve"> de astăzi și de mâine, din România, de la toate nivelele, îndrituiți</w:t>
      </w:r>
      <w:r w:rsidR="000D4423">
        <w:rPr>
          <w:rFonts w:ascii="Arial" w:hAnsi="Arial" w:cs="Arial"/>
          <w:sz w:val="24"/>
          <w:szCs w:val="24"/>
          <w:lang w:val="ro-RO"/>
        </w:rPr>
        <w:t>,</w:t>
      </w:r>
      <w:r>
        <w:rPr>
          <w:rFonts w:ascii="Arial" w:hAnsi="Arial" w:cs="Arial"/>
          <w:sz w:val="24"/>
          <w:szCs w:val="24"/>
          <w:lang w:val="ro-RO"/>
        </w:rPr>
        <w:t xml:space="preserve"> pe banii contribuabililor</w:t>
      </w:r>
      <w:r w:rsidR="000D4423">
        <w:rPr>
          <w:rFonts w:ascii="Arial" w:hAnsi="Arial" w:cs="Arial"/>
          <w:sz w:val="24"/>
          <w:szCs w:val="24"/>
          <w:lang w:val="ro-RO"/>
        </w:rPr>
        <w:t>,</w:t>
      </w:r>
      <w:r>
        <w:rPr>
          <w:rFonts w:ascii="Arial" w:hAnsi="Arial" w:cs="Arial"/>
          <w:sz w:val="24"/>
          <w:szCs w:val="24"/>
          <w:lang w:val="ro-RO"/>
        </w:rPr>
        <w:t xml:space="preserve"> să reprezinte românii și interesele lor legitime, de la consilieri locali la președintele țării, de la instituții locale la cele centrale, guvernamentale și parlamentare, să analizeze, să ia în dezbatere și rezolvare </w:t>
      </w:r>
      <w:r>
        <w:rPr>
          <w:rFonts w:ascii="Arial" w:hAnsi="Arial" w:cs="Arial"/>
          <w:b/>
          <w:sz w:val="24"/>
          <w:szCs w:val="24"/>
          <w:lang w:val="ro-RO"/>
        </w:rPr>
        <w:t>propunerile de mai jos</w:t>
      </w:r>
      <w:r>
        <w:rPr>
          <w:rFonts w:ascii="Arial" w:hAnsi="Arial" w:cs="Arial"/>
          <w:sz w:val="24"/>
          <w:szCs w:val="24"/>
          <w:lang w:val="ro-RO"/>
        </w:rPr>
        <w:t xml:space="preserve">, izvorâte din zbuciumul de astăzi ale românilor ardeleni, urmași ai foștilor „tolerați”, și cuprinse în prezentul </w:t>
      </w:r>
      <w:r>
        <w:rPr>
          <w:rFonts w:ascii="Arial" w:hAnsi="Arial" w:cs="Arial"/>
          <w:b/>
          <w:sz w:val="24"/>
          <w:szCs w:val="24"/>
          <w:lang w:val="ro-RO"/>
        </w:rPr>
        <w:t>Memorandum :</w:t>
      </w:r>
    </w:p>
    <w:p w:rsidR="00652B32" w:rsidRDefault="00652B32" w:rsidP="00652B32">
      <w:pPr>
        <w:ind w:left="60"/>
        <w:rPr>
          <w:rFonts w:ascii="Arial" w:hAnsi="Arial" w:cs="Arial"/>
          <w:sz w:val="24"/>
          <w:szCs w:val="24"/>
          <w:lang w:val="ro-RO"/>
        </w:rPr>
      </w:pPr>
      <w:r>
        <w:rPr>
          <w:rFonts w:ascii="Arial" w:hAnsi="Arial" w:cs="Arial"/>
          <w:b/>
          <w:color w:val="C00000"/>
          <w:sz w:val="24"/>
          <w:szCs w:val="24"/>
          <w:u w:val="single"/>
        </w:rPr>
        <w:t>1.</w:t>
      </w:r>
      <w:r>
        <w:rPr>
          <w:rFonts w:ascii="Arial" w:hAnsi="Arial" w:cs="Arial"/>
          <w:color w:val="C00000"/>
          <w:sz w:val="24"/>
          <w:szCs w:val="24"/>
          <w:u w:val="single"/>
        </w:rPr>
        <w:t xml:space="preserve"> </w:t>
      </w:r>
      <w:r>
        <w:rPr>
          <w:rFonts w:ascii="Arial" w:hAnsi="Arial" w:cs="Arial"/>
          <w:b/>
          <w:color w:val="C0504D" w:themeColor="accent2"/>
          <w:sz w:val="24"/>
          <w:szCs w:val="24"/>
          <w:u w:val="single"/>
        </w:rPr>
        <w:t>Împlinirea hotărârii plebiscitare de la 1 Decembrie 1918</w:t>
      </w:r>
      <w:r>
        <w:rPr>
          <w:rFonts w:ascii="Arial" w:hAnsi="Arial" w:cs="Arial"/>
          <w:color w:val="C0504D" w:themeColor="accent2"/>
          <w:sz w:val="24"/>
          <w:szCs w:val="24"/>
        </w:rPr>
        <w:t xml:space="preserve"> </w:t>
      </w:r>
      <w:r>
        <w:rPr>
          <w:rFonts w:ascii="Arial" w:hAnsi="Arial" w:cs="Arial"/>
          <w:sz w:val="24"/>
          <w:szCs w:val="24"/>
        </w:rPr>
        <w:t xml:space="preserve">din Alba-Iulia („Rezoluțiunea Adunării Naționale ” pct. III.1 și pct III.5 ) care nu a funcționat în totalitate pentru românii ardeleni  nici până în prezent : </w:t>
      </w:r>
      <w:r>
        <w:rPr>
          <w:rFonts w:ascii="Arial" w:hAnsi="Arial" w:cs="Arial"/>
          <w:i/>
          <w:sz w:val="24"/>
          <w:szCs w:val="24"/>
        </w:rPr>
        <w:t xml:space="preserve">•„fiecare popor va primi drept de reprezentare în corpurile legiuitoare și la guvernarea țării în proporție cu numărul indivizilor ce-l alcătuiesc ” … </w:t>
      </w:r>
      <w:r>
        <w:rPr>
          <w:rFonts w:ascii="Arial" w:hAnsi="Arial" w:cs="Arial"/>
          <w:sz w:val="24"/>
          <w:szCs w:val="24"/>
        </w:rPr>
        <w:t>„Poporul”</w:t>
      </w:r>
      <w:r>
        <w:rPr>
          <w:rFonts w:ascii="Arial" w:hAnsi="Arial" w:cs="Arial"/>
          <w:i/>
          <w:sz w:val="24"/>
          <w:szCs w:val="24"/>
        </w:rPr>
        <w:t xml:space="preserve"> </w:t>
      </w:r>
      <w:r>
        <w:rPr>
          <w:rFonts w:ascii="Arial" w:hAnsi="Arial" w:cs="Arial"/>
          <w:sz w:val="24"/>
          <w:szCs w:val="24"/>
        </w:rPr>
        <w:t xml:space="preserve">românilor ardeleni , minoritar în drepturi timp de 1000 de ani și „tolerat” oficial 480 de ani, trebuie să se regăsească,  în toate instituțiile țării, în toate </w:t>
      </w:r>
      <w:r w:rsidRPr="000D4423">
        <w:rPr>
          <w:rFonts w:ascii="Arial" w:hAnsi="Arial" w:cs="Arial"/>
          <w:i/>
          <w:sz w:val="24"/>
          <w:szCs w:val="24"/>
        </w:rPr>
        <w:t>„corpurile legiuitoare și de guvernarea țării”</w:t>
      </w:r>
      <w:r>
        <w:rPr>
          <w:rFonts w:ascii="Arial" w:hAnsi="Arial" w:cs="Arial"/>
          <w:sz w:val="24"/>
          <w:szCs w:val="24"/>
        </w:rPr>
        <w:t xml:space="preserve"> în raportul de 4 la1 față de maghiari, atât cât este raportul numeric  români față de  maghiari în Transilvania  sau în raportul 1/ 1 români-moți față de români-maghiari.;</w:t>
      </w:r>
      <w:r>
        <w:rPr>
          <w:rFonts w:ascii="Arial" w:hAnsi="Arial" w:cs="Arial"/>
          <w:b/>
          <w:sz w:val="24"/>
          <w:szCs w:val="24"/>
        </w:rPr>
        <w:t xml:space="preserve">                                                                           </w:t>
      </w:r>
    </w:p>
    <w:p w:rsidR="00652B32" w:rsidRDefault="00652B32" w:rsidP="00652B32">
      <w:pPr>
        <w:autoSpaceDE w:val="0"/>
        <w:autoSpaceDN w:val="0"/>
        <w:adjustRightInd w:val="0"/>
        <w:spacing w:line="240" w:lineRule="auto"/>
        <w:jc w:val="both"/>
        <w:rPr>
          <w:rFonts w:ascii="Arial" w:hAnsi="Arial" w:cs="Arial"/>
          <w:b/>
          <w:sz w:val="24"/>
          <w:szCs w:val="24"/>
        </w:rPr>
      </w:pPr>
      <w:r>
        <w:rPr>
          <w:rFonts w:ascii="Arial" w:hAnsi="Arial" w:cs="Arial"/>
          <w:b/>
          <w:color w:val="C0504D" w:themeColor="accent2"/>
          <w:sz w:val="24"/>
          <w:szCs w:val="24"/>
          <w:u w:val="single"/>
        </w:rPr>
        <w:t>2. „Eroii Națiunii române și ai Neamului daco-românesc multimilenar”</w:t>
      </w:r>
      <w:r>
        <w:rPr>
          <w:rFonts w:ascii="Arial" w:hAnsi="Arial" w:cs="Arial"/>
          <w:b/>
          <w:color w:val="C0504D" w:themeColor="accent2"/>
          <w:sz w:val="24"/>
          <w:szCs w:val="24"/>
        </w:rPr>
        <w:t xml:space="preserve"> </w:t>
      </w:r>
      <w:r>
        <w:rPr>
          <w:rFonts w:ascii="Arial" w:hAnsi="Arial" w:cs="Arial"/>
          <w:b/>
          <w:sz w:val="24"/>
          <w:szCs w:val="24"/>
        </w:rPr>
        <w:t xml:space="preserve">să aibă statut, respect, cinstire și acțiuni alocate din partea Guvernului României și a Oficiului National „Cultul Eroilor”, la fel cum au </w:t>
      </w:r>
      <w:r>
        <w:rPr>
          <w:rFonts w:ascii="Arial" w:hAnsi="Arial" w:cs="Arial"/>
          <w:b/>
          <w:color w:val="4F81BD" w:themeColor="accent1"/>
          <w:sz w:val="24"/>
          <w:szCs w:val="24"/>
        </w:rPr>
        <w:t>„eroii patriei”</w:t>
      </w:r>
      <w:r>
        <w:rPr>
          <w:rFonts w:ascii="Arial" w:hAnsi="Arial" w:cs="Arial"/>
          <w:b/>
          <w:sz w:val="24"/>
          <w:szCs w:val="24"/>
        </w:rPr>
        <w:t xml:space="preserve">. În acest scop, spre exemplu, se consideră necesar ca  în HG 635 din 29.04.2004 privind Regulamentul de                                                                                             </w:t>
      </w:r>
      <w:r>
        <w:rPr>
          <w:rFonts w:ascii="Arial" w:hAnsi="Arial" w:cs="Arial"/>
          <w:b/>
          <w:color w:val="C0504D" w:themeColor="accent2"/>
          <w:sz w:val="24"/>
          <w:szCs w:val="24"/>
        </w:rPr>
        <w:t xml:space="preserve">  </w:t>
      </w:r>
      <w:r>
        <w:rPr>
          <w:rFonts w:ascii="Arial" w:hAnsi="Arial" w:cs="Arial"/>
          <w:b/>
          <w:color w:val="000000"/>
          <w:sz w:val="24"/>
          <w:szCs w:val="24"/>
          <w:lang w:val="pt-BR"/>
        </w:rPr>
        <w:t xml:space="preserve">organizare şi funcţionare a Oficiului Naţional pentru Cultul Eroilor (ONCE) aflat în subordinea Guvernului României, precum și în alte legi și normative specifice, să fie modificată corespunzător sintagma „eroii patriei” după cum urmează : </w:t>
      </w:r>
      <w:r>
        <w:rPr>
          <w:rFonts w:ascii="Arial" w:hAnsi="Arial" w:cs="Arial"/>
          <w:b/>
          <w:sz w:val="24"/>
          <w:szCs w:val="24"/>
        </w:rPr>
        <w:t xml:space="preserve">la </w:t>
      </w:r>
      <w:r>
        <w:rPr>
          <w:rFonts w:ascii="Arial" w:hAnsi="Arial" w:cs="Arial"/>
          <w:b/>
          <w:color w:val="C0504D" w:themeColor="accent2"/>
          <w:sz w:val="24"/>
          <w:szCs w:val="24"/>
          <w:lang w:val="pt-BR"/>
        </w:rPr>
        <w:t>art.3,</w:t>
      </w:r>
      <w:r>
        <w:rPr>
          <w:rFonts w:ascii="Arial" w:hAnsi="Arial" w:cs="Arial"/>
          <w:color w:val="C0504D" w:themeColor="accent2"/>
          <w:sz w:val="24"/>
          <w:szCs w:val="24"/>
          <w:lang w:val="pt-BR"/>
        </w:rPr>
        <w:t xml:space="preserve">  </w:t>
      </w:r>
      <w:r>
        <w:rPr>
          <w:rFonts w:ascii="Arial" w:hAnsi="Arial" w:cs="Arial"/>
          <w:color w:val="000000"/>
          <w:sz w:val="24"/>
          <w:szCs w:val="24"/>
          <w:lang w:val="pt-BR"/>
        </w:rPr>
        <w:t xml:space="preserve">textul </w:t>
      </w:r>
      <w:r>
        <w:rPr>
          <w:color w:val="000000"/>
          <w:sz w:val="26"/>
          <w:szCs w:val="26"/>
          <w:lang w:val="pt-BR"/>
        </w:rPr>
        <w:t xml:space="preserve"> </w:t>
      </w:r>
      <w:r>
        <w:rPr>
          <w:i/>
          <w:color w:val="000000"/>
          <w:sz w:val="26"/>
          <w:szCs w:val="26"/>
          <w:lang w:val="pt-BR"/>
        </w:rPr>
        <w:t xml:space="preserve">„În îndeplinirea scopului său, Oficiul îşi desfăşoară activitatea pe baza următoarelor principii:   a) cinstirea </w:t>
      </w:r>
      <w:r>
        <w:rPr>
          <w:b/>
          <w:i/>
          <w:color w:val="4BACC6" w:themeColor="accent5"/>
          <w:sz w:val="26"/>
          <w:szCs w:val="26"/>
          <w:lang w:val="pt-BR"/>
        </w:rPr>
        <w:t>eroilor patriei</w:t>
      </w:r>
      <w:r>
        <w:rPr>
          <w:i/>
          <w:color w:val="000000"/>
          <w:sz w:val="26"/>
          <w:szCs w:val="26"/>
          <w:lang w:val="pt-BR"/>
        </w:rPr>
        <w:t>;(...)</w:t>
      </w:r>
      <w:r>
        <w:rPr>
          <w:color w:val="000000"/>
          <w:sz w:val="26"/>
          <w:szCs w:val="26"/>
          <w:lang w:val="pt-BR"/>
        </w:rPr>
        <w:t xml:space="preserve"> </w:t>
      </w:r>
      <w:r>
        <w:rPr>
          <w:rFonts w:ascii="Arial" w:hAnsi="Arial" w:cs="Arial"/>
          <w:b/>
          <w:color w:val="000000"/>
          <w:sz w:val="24"/>
          <w:szCs w:val="24"/>
          <w:lang w:val="pt-BR"/>
        </w:rPr>
        <w:t>se va  înlocui</w:t>
      </w:r>
      <w:r>
        <w:rPr>
          <w:rFonts w:ascii="Arial" w:hAnsi="Arial" w:cs="Arial"/>
          <w:color w:val="000000"/>
          <w:sz w:val="26"/>
          <w:szCs w:val="26"/>
          <w:lang w:val="pt-BR"/>
        </w:rPr>
        <w:t xml:space="preserve"> cu</w:t>
      </w:r>
      <w:r>
        <w:rPr>
          <w:color w:val="000000"/>
          <w:sz w:val="26"/>
          <w:szCs w:val="26"/>
          <w:lang w:val="pt-BR"/>
        </w:rPr>
        <w:t xml:space="preserve"> </w:t>
      </w:r>
      <w:r>
        <w:rPr>
          <w:b/>
          <w:i/>
          <w:color w:val="000000" w:themeColor="text1"/>
          <w:sz w:val="26"/>
          <w:szCs w:val="26"/>
          <w:lang w:val="pt-BR"/>
        </w:rPr>
        <w:t xml:space="preserve">„În îndeplinirea scopului său, Oficiul îşi desfăşoară activitatea pe baza următoarelor principii:  a) cinstirea eroilor patriei, </w:t>
      </w:r>
      <w:r>
        <w:rPr>
          <w:b/>
          <w:i/>
          <w:color w:val="C0504D" w:themeColor="accent2"/>
          <w:sz w:val="26"/>
          <w:szCs w:val="26"/>
          <w:lang w:val="pt-BR"/>
        </w:rPr>
        <w:t>ai Națiunii române  și ai Neamului daco-românesc multimilenar</w:t>
      </w:r>
      <w:r>
        <w:rPr>
          <w:b/>
          <w:i/>
          <w:color w:val="000000" w:themeColor="text1"/>
          <w:sz w:val="26"/>
          <w:szCs w:val="26"/>
          <w:lang w:val="pt-BR"/>
        </w:rPr>
        <w:t>”;</w:t>
      </w:r>
      <w:r>
        <w:rPr>
          <w:color w:val="000000"/>
          <w:sz w:val="26"/>
          <w:szCs w:val="26"/>
          <w:lang w:val="fr-FR"/>
        </w:rPr>
        <w:t xml:space="preserve">  </w:t>
      </w:r>
      <w:r>
        <w:rPr>
          <w:rFonts w:ascii="Arial" w:hAnsi="Arial" w:cs="Arial"/>
          <w:b/>
          <w:color w:val="000000"/>
          <w:sz w:val="24"/>
          <w:szCs w:val="24"/>
          <w:lang w:val="fr-FR"/>
        </w:rPr>
        <w:t xml:space="preserve">la fel și  la art  art. 33 în textul </w:t>
      </w:r>
      <w:r>
        <w:rPr>
          <w:i/>
          <w:color w:val="000000"/>
          <w:sz w:val="26"/>
          <w:szCs w:val="26"/>
          <w:lang w:val="fr-FR"/>
        </w:rPr>
        <w:t xml:space="preserve">„Lucrările de restaurare se execută în scopul eternizării memoriei celor </w:t>
      </w:r>
      <w:r>
        <w:rPr>
          <w:b/>
          <w:i/>
          <w:color w:val="4BACC6" w:themeColor="accent5"/>
          <w:sz w:val="26"/>
          <w:szCs w:val="26"/>
          <w:lang w:val="fr-FR"/>
        </w:rPr>
        <w:t>căzuţi pentru patrie</w:t>
      </w:r>
      <w:r>
        <w:rPr>
          <w:i/>
          <w:color w:val="000000"/>
          <w:sz w:val="26"/>
          <w:szCs w:val="26"/>
          <w:lang w:val="fr-FR"/>
        </w:rPr>
        <w:t xml:space="preserve"> şi au în vedere respectarea, pe cât posibil, a formei şi amenajărilor iniţiale ale mormântului sau operei comemorative de război…”</w:t>
      </w:r>
      <w:r>
        <w:rPr>
          <w:color w:val="000000"/>
          <w:sz w:val="26"/>
          <w:szCs w:val="26"/>
          <w:lang w:val="fr-FR"/>
        </w:rPr>
        <w:t xml:space="preserve"> </w:t>
      </w:r>
      <w:r>
        <w:rPr>
          <w:rFonts w:ascii="Arial" w:hAnsi="Arial" w:cs="Arial"/>
          <w:b/>
          <w:color w:val="000000"/>
          <w:sz w:val="24"/>
          <w:szCs w:val="24"/>
          <w:lang w:val="fr-FR"/>
        </w:rPr>
        <w:t>sintagma</w:t>
      </w:r>
      <w:r>
        <w:rPr>
          <w:color w:val="000000"/>
          <w:sz w:val="26"/>
          <w:szCs w:val="26"/>
          <w:lang w:val="fr-FR"/>
        </w:rPr>
        <w:t xml:space="preserve"> </w:t>
      </w:r>
      <w:r>
        <w:rPr>
          <w:i/>
          <w:color w:val="000000"/>
          <w:sz w:val="26"/>
          <w:szCs w:val="26"/>
          <w:lang w:val="fr-FR"/>
        </w:rPr>
        <w:t>„căzuți pentru patrie”</w:t>
      </w:r>
      <w:r>
        <w:rPr>
          <w:color w:val="000000"/>
          <w:sz w:val="26"/>
          <w:szCs w:val="26"/>
          <w:lang w:val="fr-FR"/>
        </w:rPr>
        <w:t xml:space="preserve">, </w:t>
      </w:r>
      <w:r>
        <w:rPr>
          <w:rFonts w:ascii="Arial" w:hAnsi="Arial" w:cs="Arial"/>
          <w:b/>
          <w:color w:val="000000"/>
          <w:sz w:val="24"/>
          <w:szCs w:val="24"/>
          <w:lang w:val="fr-FR"/>
        </w:rPr>
        <w:t>de înlocuit corespunzător</w:t>
      </w:r>
      <w:r>
        <w:rPr>
          <w:color w:val="000000"/>
          <w:sz w:val="26"/>
          <w:szCs w:val="26"/>
          <w:lang w:val="fr-FR"/>
        </w:rPr>
        <w:t xml:space="preserve">. </w:t>
      </w:r>
      <w:r>
        <w:rPr>
          <w:rFonts w:ascii="Arial" w:hAnsi="Arial" w:cs="Arial"/>
          <w:b/>
          <w:color w:val="000000"/>
          <w:sz w:val="24"/>
          <w:szCs w:val="24"/>
          <w:lang w:val="fr-FR"/>
        </w:rPr>
        <w:t xml:space="preserve">De asemenea, mormintele și locurile de supliciu ale românilor căzuți în Revoluțiile                                                 </w:t>
      </w:r>
      <w:r>
        <w:rPr>
          <w:rFonts w:ascii="Arial" w:hAnsi="Arial" w:cs="Arial"/>
          <w:b/>
          <w:color w:val="000000"/>
          <w:sz w:val="24"/>
          <w:szCs w:val="24"/>
          <w:lang w:val="fr-FR"/>
        </w:rPr>
        <w:lastRenderedPageBreak/>
        <w:t xml:space="preserve">. –pag.3- .                                                                                                                                                   transilvane de la 1784-1785, 1848-1849, 1918-1919 precum și în Revoluția din 1989, să fie                                                                                                                                                                            considerate morminte de război sau de </w:t>
      </w:r>
      <w:proofErr w:type="gramStart"/>
      <w:r>
        <w:rPr>
          <w:rFonts w:ascii="Arial" w:hAnsi="Arial" w:cs="Arial"/>
          <w:b/>
          <w:color w:val="000000"/>
          <w:sz w:val="24"/>
          <w:szCs w:val="24"/>
          <w:lang w:val="fr-FR"/>
        </w:rPr>
        <w:t>onoare ,</w:t>
      </w:r>
      <w:proofErr w:type="gramEnd"/>
      <w:r>
        <w:rPr>
          <w:rFonts w:ascii="Arial" w:hAnsi="Arial" w:cs="Arial"/>
          <w:b/>
          <w:color w:val="000000"/>
          <w:sz w:val="24"/>
          <w:szCs w:val="24"/>
          <w:lang w:val="fr-FR"/>
        </w:rPr>
        <w:t xml:space="preserve"> după caz.</w:t>
      </w:r>
      <w:r>
        <w:rPr>
          <w:rFonts w:ascii="Arial" w:hAnsi="Arial" w:cs="Arial"/>
          <w:b/>
          <w:sz w:val="24"/>
          <w:szCs w:val="24"/>
        </w:rPr>
        <w:t xml:space="preserve">    Dacă nu se operează modificările semnalate, marii eroi ai Neamului și Nației române dinainte de constituirea / recunoașterea oficială a României „mici” (24.01.1859 / 11.12.1861) respectiv a României Mari (01.12.1918 / 28.10.1920), precum Burebista, Decebal, Mircea cel Bătrân, Ștefan cel Mare, Mihai Viteazul, Constantin Brâncoveanu, Iancu de Hunedoara , Horea, Cloșca, Crișan și atâția alții , în mod oficial,  nu ar mai fi considerați ca eroi, iar numele, cinstirea lor, mormintele sau monumentele lor nu s-ar  putea bucura de cinstire, îngrijire, fonduri.</w:t>
      </w:r>
    </w:p>
    <w:p w:rsidR="00652B32" w:rsidRDefault="00652B32" w:rsidP="00652B32">
      <w:pPr>
        <w:autoSpaceDE w:val="0"/>
        <w:autoSpaceDN w:val="0"/>
        <w:adjustRightInd w:val="0"/>
        <w:jc w:val="both"/>
        <w:rPr>
          <w:rFonts w:ascii="Arial" w:hAnsi="Arial" w:cs="Arial"/>
          <w:sz w:val="24"/>
          <w:szCs w:val="24"/>
        </w:rPr>
      </w:pPr>
      <w:r>
        <w:rPr>
          <w:rFonts w:ascii="Arial" w:hAnsi="Arial" w:cs="Arial"/>
          <w:b/>
          <w:sz w:val="24"/>
          <w:szCs w:val="24"/>
        </w:rPr>
        <w:t xml:space="preserve">          </w:t>
      </w:r>
      <w:r>
        <w:rPr>
          <w:rFonts w:ascii="Arial" w:hAnsi="Arial" w:cs="Arial"/>
          <w:b/>
          <w:color w:val="C0504D" w:themeColor="accent2"/>
          <w:sz w:val="24"/>
          <w:szCs w:val="24"/>
          <w:u w:val="single"/>
        </w:rPr>
        <w:t xml:space="preserve">3. Promovarea unui adevărat CULT al EROILOR : </w:t>
      </w:r>
      <w:r>
        <w:rPr>
          <w:rFonts w:ascii="Arial" w:hAnsi="Arial" w:cs="Arial"/>
          <w:b/>
          <w:color w:val="000000" w:themeColor="text1"/>
          <w:sz w:val="24"/>
          <w:szCs w:val="24"/>
        </w:rPr>
        <w:t xml:space="preserve">al eroilor Neamului </w:t>
      </w:r>
      <w:r>
        <w:rPr>
          <w:rFonts w:ascii="Arial" w:hAnsi="Arial" w:cs="Arial"/>
          <w:b/>
          <w:sz w:val="24"/>
          <w:szCs w:val="24"/>
        </w:rPr>
        <w:t xml:space="preserve">nostru daco-românesc multimilenar, al eroilor Națiunii române și eroilor patriei noastre România, la toate nivelele Statului român de la Președinte până la copilul de grădiniță, de la un simplu cetățean până la orice  instituție, școală, organizații politice sau nonguvernamentale. În acest scop considerăm </w:t>
      </w:r>
      <w:proofErr w:type="gramStart"/>
      <w:r>
        <w:rPr>
          <w:rFonts w:ascii="Arial" w:hAnsi="Arial" w:cs="Arial"/>
          <w:b/>
          <w:sz w:val="24"/>
          <w:szCs w:val="24"/>
        </w:rPr>
        <w:t>necesar :</w:t>
      </w:r>
      <w:proofErr w:type="gramEnd"/>
      <w:r>
        <w:rPr>
          <w:rFonts w:ascii="Arial" w:hAnsi="Arial" w:cs="Arial"/>
          <w:b/>
          <w:sz w:val="24"/>
          <w:szCs w:val="24"/>
        </w:rPr>
        <w:t xml:space="preserve">                                                                                                                                                                3.1. </w:t>
      </w:r>
      <w:r>
        <w:rPr>
          <w:rFonts w:ascii="Arial" w:hAnsi="Arial" w:cs="Arial"/>
          <w:sz w:val="24"/>
          <w:szCs w:val="24"/>
        </w:rPr>
        <w:t xml:space="preserve">Statul român trebuie </w:t>
      </w:r>
      <w:proofErr w:type="gramStart"/>
      <w:r>
        <w:rPr>
          <w:rFonts w:ascii="Arial" w:hAnsi="Arial" w:cs="Arial"/>
          <w:sz w:val="24"/>
          <w:szCs w:val="24"/>
        </w:rPr>
        <w:t>să</w:t>
      </w:r>
      <w:proofErr w:type="gramEnd"/>
      <w:r>
        <w:rPr>
          <w:rFonts w:ascii="Arial" w:hAnsi="Arial" w:cs="Arial"/>
          <w:sz w:val="24"/>
          <w:szCs w:val="24"/>
        </w:rPr>
        <w:t xml:space="preserve"> acrediteze una sau mai multe din instituţiile sale (inclusiv Guvernul şi Academia Română) pentru a se implica şi ocupa de cunoaşterea, recunoaşterea, cinstirea şi punerea în valoare a Eroilor Națiunii și ai Neamului daco-românesc</w:t>
      </w:r>
      <w:r w:rsidR="00514EC4">
        <w:rPr>
          <w:rFonts w:ascii="Arial" w:hAnsi="Arial" w:cs="Arial"/>
          <w:sz w:val="24"/>
          <w:szCs w:val="24"/>
        </w:rPr>
        <w:t>.</w:t>
      </w:r>
      <w:r>
        <w:rPr>
          <w:rFonts w:ascii="Arial" w:hAnsi="Arial" w:cs="Arial"/>
          <w:sz w:val="24"/>
          <w:szCs w:val="24"/>
        </w:rPr>
        <w:t xml:space="preserve"> </w:t>
      </w:r>
      <w:r w:rsidR="00514EC4">
        <w:rPr>
          <w:rFonts w:ascii="Arial" w:hAnsi="Arial" w:cs="Arial"/>
          <w:sz w:val="24"/>
          <w:szCs w:val="24"/>
        </w:rPr>
        <w:t>Î</w:t>
      </w:r>
      <w:r>
        <w:rPr>
          <w:rFonts w:ascii="Arial" w:hAnsi="Arial" w:cs="Arial"/>
          <w:sz w:val="24"/>
          <w:szCs w:val="24"/>
        </w:rPr>
        <w:t xml:space="preserve">nființarea unei secții </w:t>
      </w:r>
      <w:r w:rsidR="00514EC4">
        <w:rPr>
          <w:rFonts w:ascii="Arial" w:hAnsi="Arial" w:cs="Arial"/>
          <w:sz w:val="24"/>
          <w:szCs w:val="24"/>
        </w:rPr>
        <w:t>pentru „Eroii Neamului” în cadrul</w:t>
      </w:r>
      <w:r>
        <w:rPr>
          <w:rFonts w:ascii="Arial" w:hAnsi="Arial" w:cs="Arial"/>
          <w:sz w:val="24"/>
          <w:szCs w:val="24"/>
        </w:rPr>
        <w:t xml:space="preserve"> Oficiului Național pentru Cultul Eroilor (ONCE)</w:t>
      </w:r>
      <w:r w:rsidR="00514EC4">
        <w:rPr>
          <w:rFonts w:ascii="Arial" w:hAnsi="Arial" w:cs="Arial"/>
          <w:sz w:val="24"/>
          <w:szCs w:val="24"/>
        </w:rPr>
        <w:t xml:space="preserve"> ar fi </w:t>
      </w:r>
      <w:proofErr w:type="gramStart"/>
      <w:r w:rsidR="00514EC4">
        <w:rPr>
          <w:rFonts w:ascii="Arial" w:hAnsi="Arial" w:cs="Arial"/>
          <w:sz w:val="24"/>
          <w:szCs w:val="24"/>
        </w:rPr>
        <w:t>benefică</w:t>
      </w:r>
      <w:r>
        <w:rPr>
          <w:rFonts w:ascii="Arial" w:hAnsi="Arial" w:cs="Arial"/>
          <w:sz w:val="24"/>
          <w:szCs w:val="24"/>
        </w:rPr>
        <w:t xml:space="preserve"> ;</w:t>
      </w:r>
      <w:proofErr w:type="gramEnd"/>
      <w:r>
        <w:rPr>
          <w:rFonts w:ascii="Arial" w:hAnsi="Arial" w:cs="Arial"/>
          <w:sz w:val="24"/>
          <w:szCs w:val="24"/>
        </w:rPr>
        <w:t xml:space="preserve">                                                                                                                                 </w:t>
      </w:r>
      <w:r>
        <w:rPr>
          <w:rFonts w:ascii="Arial" w:hAnsi="Arial" w:cs="Arial"/>
          <w:b/>
          <w:sz w:val="24"/>
          <w:szCs w:val="24"/>
        </w:rPr>
        <w:t>3.2.</w:t>
      </w:r>
      <w:r>
        <w:rPr>
          <w:rFonts w:ascii="Arial" w:hAnsi="Arial" w:cs="Arial"/>
          <w:sz w:val="24"/>
          <w:szCs w:val="24"/>
        </w:rPr>
        <w:t xml:space="preserve"> Eroii, martirii şi luptătorii pentru </w:t>
      </w:r>
      <w:proofErr w:type="gramStart"/>
      <w:r>
        <w:rPr>
          <w:rFonts w:ascii="Arial" w:hAnsi="Arial" w:cs="Arial"/>
          <w:sz w:val="24"/>
          <w:szCs w:val="24"/>
        </w:rPr>
        <w:t>un</w:t>
      </w:r>
      <w:proofErr w:type="gramEnd"/>
      <w:r>
        <w:rPr>
          <w:rFonts w:ascii="Arial" w:hAnsi="Arial" w:cs="Arial"/>
          <w:sz w:val="24"/>
          <w:szCs w:val="24"/>
        </w:rPr>
        <w:t xml:space="preserve"> Ardeal daco-românesc liber şi fericit să fie scoşi din uitare, şi să fie puşi în locul care li se cuvine. Numai între 1848-1849 au fost omorâţi peste 40.000 de români; unde se pomeneşte numele </w:t>
      </w:r>
      <w:proofErr w:type="gramStart"/>
      <w:r>
        <w:rPr>
          <w:rFonts w:ascii="Arial" w:hAnsi="Arial" w:cs="Arial"/>
          <w:sz w:val="24"/>
          <w:szCs w:val="24"/>
        </w:rPr>
        <w:t>lor ?</w:t>
      </w:r>
      <w:proofErr w:type="gramEnd"/>
      <w:r>
        <w:rPr>
          <w:rFonts w:ascii="Arial" w:hAnsi="Arial" w:cs="Arial"/>
          <w:sz w:val="24"/>
          <w:szCs w:val="24"/>
        </w:rPr>
        <w:t xml:space="preserve"> </w:t>
      </w:r>
      <w:proofErr w:type="gramStart"/>
      <w:r>
        <w:rPr>
          <w:rFonts w:ascii="Arial" w:hAnsi="Arial" w:cs="Arial"/>
          <w:sz w:val="24"/>
          <w:szCs w:val="24"/>
        </w:rPr>
        <w:t>unde</w:t>
      </w:r>
      <w:proofErr w:type="gramEnd"/>
      <w:r>
        <w:rPr>
          <w:rFonts w:ascii="Arial" w:hAnsi="Arial" w:cs="Arial"/>
          <w:sz w:val="24"/>
          <w:szCs w:val="24"/>
        </w:rPr>
        <w:t xml:space="preserve"> îşi au Mausoleul ?                                                            </w:t>
      </w:r>
      <w:r>
        <w:rPr>
          <w:rFonts w:ascii="Arial" w:hAnsi="Arial" w:cs="Arial"/>
          <w:b/>
          <w:sz w:val="24"/>
          <w:szCs w:val="24"/>
        </w:rPr>
        <w:t>3.3</w:t>
      </w:r>
      <w:r>
        <w:rPr>
          <w:rFonts w:ascii="Arial" w:hAnsi="Arial" w:cs="Arial"/>
          <w:sz w:val="24"/>
          <w:szCs w:val="24"/>
        </w:rPr>
        <w:t xml:space="preserve">. Să apară în </w:t>
      </w:r>
      <w:r>
        <w:rPr>
          <w:rFonts w:ascii="Arial" w:hAnsi="Arial" w:cs="Arial"/>
          <w:sz w:val="24"/>
          <w:szCs w:val="24"/>
          <w:u w:val="single"/>
        </w:rPr>
        <w:t>Monitorul Oficial liste nominale</w:t>
      </w:r>
      <w:r>
        <w:rPr>
          <w:rFonts w:ascii="Arial" w:hAnsi="Arial" w:cs="Arial"/>
          <w:sz w:val="24"/>
          <w:szCs w:val="24"/>
        </w:rPr>
        <w:t xml:space="preserve"> oficiale cu eroii şi martirii uciși în revoluţiile conduse de Horia 1784-1785 şi respectiv Avram Iancu 1848-1849 în număr de peste 40.000, similar cu listele publicate pentru martirii şi revoluţionarii din 1989. În Monitorul Oficial nu apar ca și eroi naționali nici măcar prefecţii şi tribunii lui Avram Iancu, iar Avram Iancu abia în 2017  a fost declarat ca și Erou Național după îndelungi tergiversări deși în conștiința ardelenilor români era declarat Erou al Națiunii Române încă de la 1848 încoace ;                                                                                                                                      </w:t>
      </w:r>
      <w:r>
        <w:rPr>
          <w:rFonts w:ascii="Arial" w:hAnsi="Arial" w:cs="Arial"/>
          <w:b/>
          <w:sz w:val="24"/>
          <w:szCs w:val="24"/>
        </w:rPr>
        <w:t>3.4</w:t>
      </w:r>
      <w:r>
        <w:rPr>
          <w:rFonts w:ascii="Arial" w:hAnsi="Arial" w:cs="Arial"/>
          <w:sz w:val="24"/>
          <w:szCs w:val="24"/>
        </w:rPr>
        <w:t xml:space="preserve">. Să fie </w:t>
      </w:r>
      <w:r>
        <w:rPr>
          <w:rFonts w:ascii="Arial" w:hAnsi="Arial" w:cs="Arial"/>
          <w:sz w:val="24"/>
          <w:szCs w:val="24"/>
          <w:u w:val="single"/>
        </w:rPr>
        <w:t>gravate numele eroilor</w:t>
      </w:r>
      <w:r>
        <w:rPr>
          <w:rFonts w:ascii="Arial" w:hAnsi="Arial" w:cs="Arial"/>
          <w:sz w:val="24"/>
          <w:szCs w:val="24"/>
        </w:rPr>
        <w:t xml:space="preserve"> şi martirilor români din confruntările pentru apărarea, eliberarea sau dezrobirea Ardealului pe zidul exterior reabilitat al Panteonului de la Ţebea, care va deveni astfel „îmbrăcat” cu plăci de granit scrise cu nume de eroi şi martiri ( vezi Certificatul de  urbanism eliberat prin grija Asociația noastre în anul 2005 de Primăria Baia de Criș);                                                                </w:t>
      </w:r>
      <w:r>
        <w:rPr>
          <w:rFonts w:ascii="Arial" w:hAnsi="Arial" w:cs="Arial"/>
          <w:b/>
          <w:sz w:val="24"/>
          <w:szCs w:val="24"/>
        </w:rPr>
        <w:t>3.5.</w:t>
      </w:r>
      <w:r>
        <w:rPr>
          <w:rFonts w:ascii="Arial" w:hAnsi="Arial" w:cs="Arial"/>
          <w:sz w:val="24"/>
          <w:szCs w:val="24"/>
        </w:rPr>
        <w:t xml:space="preserve"> Să fie construit un </w:t>
      </w:r>
      <w:r>
        <w:rPr>
          <w:rFonts w:ascii="Arial" w:hAnsi="Arial" w:cs="Arial"/>
          <w:sz w:val="24"/>
          <w:szCs w:val="24"/>
          <w:u w:val="single"/>
        </w:rPr>
        <w:t>Mausoleu la Ţebea</w:t>
      </w:r>
      <w:r>
        <w:rPr>
          <w:rFonts w:ascii="Arial" w:hAnsi="Arial" w:cs="Arial"/>
          <w:sz w:val="24"/>
          <w:szCs w:val="24"/>
        </w:rPr>
        <w:t xml:space="preserve"> pentru eroii din toate timpurile care au luptat pentru libertatea şi fericirea Neamului daco-românesc, nu departe de actualul Pantheon, prin implicarea financiară şi efectivă a Guvernului, Bisericii şi Armatei Române, unde să fie aduse, funcţie de posibilităţi, şi oseminte ale unor eroi şi martiri ai neamului (vezi detalii în nr.3 și 4 Revista „Ţara Iancului“) inclusive realizarea de amenajări exterioare și interioare adecvate ;                                                                                                                              </w:t>
      </w:r>
      <w:r>
        <w:rPr>
          <w:rFonts w:ascii="Arial" w:hAnsi="Arial" w:cs="Arial"/>
          <w:b/>
          <w:sz w:val="24"/>
          <w:szCs w:val="24"/>
        </w:rPr>
        <w:t>3.6</w:t>
      </w:r>
      <w:r>
        <w:rPr>
          <w:rFonts w:ascii="Arial" w:hAnsi="Arial" w:cs="Arial"/>
          <w:sz w:val="24"/>
          <w:szCs w:val="24"/>
        </w:rPr>
        <w:t xml:space="preserve">. Ridicarea unor monumente / </w:t>
      </w:r>
      <w:proofErr w:type="gramStart"/>
      <w:r>
        <w:rPr>
          <w:rFonts w:ascii="Arial" w:hAnsi="Arial" w:cs="Arial"/>
          <w:sz w:val="24"/>
          <w:szCs w:val="24"/>
        </w:rPr>
        <w:t>plăci  pentru</w:t>
      </w:r>
      <w:proofErr w:type="gramEnd"/>
      <w:r>
        <w:rPr>
          <w:rFonts w:ascii="Arial" w:hAnsi="Arial" w:cs="Arial"/>
          <w:sz w:val="24"/>
          <w:szCs w:val="24"/>
        </w:rPr>
        <w:t xml:space="preserve"> evocarea de evenimente importante istorice și cinstirea unor eroi, martiri, luptători, personalități românești (vezi și pct 3.7 de mai jos) trebuie să stea permanent în atenția instituțiilor locale, județene și centrale. </w:t>
      </w:r>
      <w:r w:rsidRPr="00875B72">
        <w:rPr>
          <w:rFonts w:ascii="Arial" w:hAnsi="Arial" w:cs="Arial"/>
          <w:sz w:val="24"/>
          <w:szCs w:val="24"/>
          <w:u w:val="single"/>
        </w:rPr>
        <w:t>Spre exemplu în Deva</w:t>
      </w:r>
      <w:r>
        <w:rPr>
          <w:rFonts w:ascii="Arial" w:hAnsi="Arial" w:cs="Arial"/>
          <w:sz w:val="24"/>
          <w:szCs w:val="24"/>
        </w:rPr>
        <w:t>, capitala judeţului Hunedoara, implicat activ în toate cele 3 Revoluții transilvane, lipsesc monumente spre cinstea unor mari eroi şi personalităţi ai Neamului pe care i-a dat acest judeţ : Burebista, Iancu de Hunedoara, Aurel Vlaicu, Nicolae Densuşianu, Ovid Densuşianu ş.a.; lipseşte un monument pe măsură în memoria unui mare carnagiu petrecut la 8 noiembrie 1784 la asaltul asupra Cetăţii Deva, când un număr de 72 iobagi au căzut în luptă şi 86 iobagi au fost decapitaţi lipseşte</w:t>
      </w:r>
      <w:r w:rsidR="00875B72">
        <w:rPr>
          <w:rFonts w:ascii="Arial" w:hAnsi="Arial" w:cs="Arial"/>
          <w:sz w:val="24"/>
          <w:szCs w:val="24"/>
        </w:rPr>
        <w:t xml:space="preserve"> ;</w:t>
      </w:r>
      <w:r>
        <w:rPr>
          <w:rFonts w:ascii="Arial" w:hAnsi="Arial" w:cs="Arial"/>
          <w:sz w:val="24"/>
          <w:szCs w:val="24"/>
        </w:rPr>
        <w:t xml:space="preserve"> de asemeni un monument în cinstea lui Avram Iancu şi  generalii (prefecții) săi prezenţi la Deva în 18 august 1849 la capitularea unei părţi a armatei cotropitoare ungureşti;                                                                                                                                               </w:t>
      </w:r>
    </w:p>
    <w:p w:rsidR="00652B32" w:rsidRDefault="00652B32" w:rsidP="00652B32">
      <w:pPr>
        <w:autoSpaceDE w:val="0"/>
        <w:autoSpaceDN w:val="0"/>
        <w:adjustRightInd w:val="0"/>
        <w:jc w:val="both"/>
        <w:rPr>
          <w:rFonts w:ascii="Arial" w:hAnsi="Arial" w:cs="Arial"/>
          <w:b/>
          <w:sz w:val="24"/>
          <w:szCs w:val="24"/>
        </w:rPr>
      </w:pPr>
      <w:r>
        <w:rPr>
          <w:rFonts w:ascii="Arial" w:hAnsi="Arial" w:cs="Arial"/>
          <w:sz w:val="24"/>
          <w:szCs w:val="24"/>
        </w:rPr>
        <w:lastRenderedPageBreak/>
        <w:t xml:space="preserve">.                                                                  - Pag.4 -        </w:t>
      </w:r>
    </w:p>
    <w:p w:rsidR="00652B32" w:rsidRDefault="00652B32" w:rsidP="00652B32">
      <w:pPr>
        <w:autoSpaceDE w:val="0"/>
        <w:autoSpaceDN w:val="0"/>
        <w:adjustRightInd w:val="0"/>
        <w:jc w:val="both"/>
        <w:rPr>
          <w:rFonts w:ascii="Arial" w:hAnsi="Arial" w:cs="Arial"/>
          <w:b/>
          <w:sz w:val="24"/>
          <w:szCs w:val="24"/>
        </w:rPr>
      </w:pPr>
      <w:r>
        <w:rPr>
          <w:rFonts w:ascii="Arial" w:hAnsi="Arial" w:cs="Arial"/>
          <w:b/>
          <w:sz w:val="24"/>
          <w:szCs w:val="24"/>
        </w:rPr>
        <w:t>3.7</w:t>
      </w:r>
      <w:r>
        <w:rPr>
          <w:rFonts w:ascii="Arial" w:hAnsi="Arial" w:cs="Arial"/>
          <w:sz w:val="24"/>
          <w:szCs w:val="24"/>
        </w:rPr>
        <w:t xml:space="preserve"> Să fie declarate prin lege sau H.G. localităţi martir acele sate, comune, oraşe care în timpul luptelor și revoluţiilor de la 1784-1785, 1848-1849 , 1918-1919 etc., prin martirajul locuitorilor săi, merită acest titlu. (exemplu: dacă localitatea Ip a fost declarată prin Legea 76/95, pe bună dreptate, localitate martir datorită genocidului provocat de horthyşti în data de 13/14 septembrie 1940, cu 157 de morţi, și  localitatea Târnava de Criş, jud. Hunedoara unde au fost ucişi într-o singură zi circa 1000 de români ardeleni în data de 8 noiembrie 1848 de către ungurii invadatori, ar trebui declarată, ca şi multe altele, localitate-martir);                                                                </w:t>
      </w:r>
      <w:r>
        <w:rPr>
          <w:rFonts w:ascii="Arial" w:hAnsi="Arial" w:cs="Arial"/>
          <w:b/>
          <w:sz w:val="24"/>
          <w:szCs w:val="24"/>
        </w:rPr>
        <w:t>3.8</w:t>
      </w:r>
      <w:r>
        <w:rPr>
          <w:rFonts w:ascii="Arial" w:hAnsi="Arial" w:cs="Arial"/>
          <w:sz w:val="24"/>
          <w:szCs w:val="24"/>
        </w:rPr>
        <w:t xml:space="preserve">. Eroii şi martirii locali, din comune şi oraşe să dobândească prin grija primăriilor şi consiliilor locale, titlul de „cetăţean de onoare postmortem“ a localităţii respective (cum a făcut comuna Albac) iar străzi, amfiteatre, săli festive, etc să poarte nume ale acestora                                                                                                                                                                 </w:t>
      </w:r>
      <w:r>
        <w:rPr>
          <w:rFonts w:ascii="Arial" w:hAnsi="Arial" w:cs="Arial"/>
          <w:b/>
          <w:sz w:val="24"/>
          <w:szCs w:val="24"/>
        </w:rPr>
        <w:t>3.9</w:t>
      </w:r>
      <w:r>
        <w:rPr>
          <w:rFonts w:ascii="Arial" w:hAnsi="Arial" w:cs="Arial"/>
          <w:sz w:val="24"/>
          <w:szCs w:val="24"/>
        </w:rPr>
        <w:t xml:space="preserve">. În unități școlare, prin grija Ministerului de resort, cultul eroilor daco-români trebuie să răzbată ca un fir roșu prin programe, manuale, vizite tematice pentru cunoașterea faptelor, vieții, luptei și jertfei înaintașilor pentru libertate, glie, credință, drepturi și dreptate ;                                                   </w:t>
      </w:r>
      <w:r>
        <w:rPr>
          <w:rFonts w:ascii="Arial" w:hAnsi="Arial" w:cs="Arial"/>
          <w:b/>
          <w:color w:val="000000" w:themeColor="text1"/>
          <w:sz w:val="24"/>
          <w:szCs w:val="24"/>
        </w:rPr>
        <w:t>3.10</w:t>
      </w:r>
      <w:r>
        <w:rPr>
          <w:rFonts w:ascii="Arial" w:hAnsi="Arial" w:cs="Arial"/>
          <w:b/>
          <w:sz w:val="24"/>
          <w:szCs w:val="24"/>
        </w:rPr>
        <w:t xml:space="preserve">. </w:t>
      </w:r>
      <w:r>
        <w:rPr>
          <w:rFonts w:ascii="Arial" w:hAnsi="Arial" w:cs="Arial"/>
          <w:sz w:val="24"/>
          <w:szCs w:val="24"/>
        </w:rPr>
        <w:t>În spiritual echității și dreptății, la  postul national de televiziune TVR1, emisiunea „Ora Regelui” ar trebui să se transforme în „Ora regilor, domnitorilor, eroilor și martirilor daco-români”, pentru ca să poată fi cunoscute și  faptele unei pleiade de regi și domnitori cu merite extraordinare pentru soarta țării, a poporului daco-român și chiar a Europei, ca Burebista, Decebal, Ștefan cel Mare, Mircea cel Bătrân, Constantin Brâncoveanu, Mihai Viteazul, Vlad Țepeș, ș.a precum și a unor eroi și martiri ca  Horia, Tudor Vladimirescu, Avram Iancu și alții.</w:t>
      </w:r>
    </w:p>
    <w:p w:rsidR="00652B32" w:rsidRDefault="00652B32" w:rsidP="00652B32">
      <w:pPr>
        <w:autoSpaceDE w:val="0"/>
        <w:autoSpaceDN w:val="0"/>
        <w:adjustRightInd w:val="0"/>
        <w:ind w:left="60"/>
        <w:jc w:val="both"/>
        <w:rPr>
          <w:rFonts w:ascii="Arial" w:hAnsi="Arial" w:cs="Arial"/>
          <w:sz w:val="24"/>
          <w:szCs w:val="24"/>
        </w:rPr>
      </w:pPr>
      <w:r>
        <w:rPr>
          <w:rFonts w:ascii="Arial" w:hAnsi="Arial" w:cs="Arial"/>
          <w:b/>
          <w:color w:val="C00000"/>
          <w:sz w:val="24"/>
          <w:szCs w:val="24"/>
        </w:rPr>
        <w:t xml:space="preserve">       </w:t>
      </w:r>
      <w:r>
        <w:rPr>
          <w:rFonts w:ascii="Arial" w:hAnsi="Arial" w:cs="Arial"/>
          <w:b/>
          <w:color w:val="C00000"/>
          <w:sz w:val="24"/>
          <w:szCs w:val="24"/>
          <w:u w:val="single"/>
        </w:rPr>
        <w:t xml:space="preserve">   4.</w:t>
      </w:r>
      <w:r>
        <w:rPr>
          <w:rFonts w:ascii="Arial" w:hAnsi="Arial" w:cs="Arial"/>
          <w:b/>
          <w:color w:val="C0504D" w:themeColor="accent2"/>
          <w:sz w:val="24"/>
          <w:szCs w:val="24"/>
          <w:u w:val="single"/>
        </w:rPr>
        <w:t xml:space="preserve"> Să fie condamnate și înfierate prin declarații, hotărâri, legi, crimele imprescriptibile contra umanităţii</w:t>
      </w:r>
      <w:r>
        <w:rPr>
          <w:rFonts w:ascii="Arial" w:hAnsi="Arial" w:cs="Arial"/>
          <w:b/>
          <w:sz w:val="24"/>
          <w:szCs w:val="24"/>
        </w:rPr>
        <w:t xml:space="preserve">, genocidul, rasismul, atrocităţile, jafurile, distrugerile practicate împotriva românilor ardeleni de către tirania ungurească </w:t>
      </w:r>
      <w:r>
        <w:rPr>
          <w:rFonts w:ascii="Arial" w:hAnsi="Arial" w:cs="Arial"/>
          <w:sz w:val="24"/>
          <w:szCs w:val="24"/>
        </w:rPr>
        <w:t>în decursul veacurilor, (inclusiv documentele și legile permisive, ca „Unio Trium Nationum”), culminând cu: cele din războiul nedrept al Ungariei condus de Kossuth pentru cucerirea Ardealului de la 1848-1849 ; cu cele din războiul din 1916-1919 (inclusiv în perioada guvernării ungare comuniste asupra Ardealului din anul 1919); cât  şi cu cele din perioada ocupaţiei vremelnice a Ardealului de Nord între anii 1940-1945), și să fie prezentate în faţa opiniei publice şi justiţiei naţionale, europene şi internationale, obligând Ungaria la scuze şi compensații pentru aceste atrocități ;</w:t>
      </w:r>
    </w:p>
    <w:p w:rsidR="00652B32" w:rsidRDefault="00652B32" w:rsidP="00652B32">
      <w:pPr>
        <w:autoSpaceDE w:val="0"/>
        <w:autoSpaceDN w:val="0"/>
        <w:adjustRightInd w:val="0"/>
        <w:spacing w:line="240" w:lineRule="auto"/>
        <w:ind w:left="60"/>
        <w:jc w:val="both"/>
        <w:rPr>
          <w:rFonts w:ascii="Arial" w:hAnsi="Arial" w:cs="Arial"/>
          <w:b/>
          <w:sz w:val="24"/>
          <w:szCs w:val="24"/>
        </w:rPr>
      </w:pPr>
      <w:r>
        <w:rPr>
          <w:rFonts w:ascii="Arial" w:hAnsi="Arial" w:cs="Arial"/>
          <w:b/>
          <w:color w:val="C00000"/>
          <w:sz w:val="24"/>
          <w:szCs w:val="24"/>
        </w:rPr>
        <w:t xml:space="preserve">          </w:t>
      </w:r>
      <w:r>
        <w:rPr>
          <w:rFonts w:ascii="Arial" w:hAnsi="Arial" w:cs="Arial"/>
          <w:b/>
          <w:color w:val="C00000"/>
          <w:sz w:val="24"/>
          <w:szCs w:val="24"/>
          <w:u w:val="single"/>
        </w:rPr>
        <w:t>5.</w:t>
      </w:r>
      <w:r>
        <w:rPr>
          <w:rFonts w:ascii="Arial" w:hAnsi="Arial" w:cs="Arial"/>
          <w:b/>
          <w:color w:val="C0504D" w:themeColor="accent2"/>
          <w:sz w:val="24"/>
          <w:szCs w:val="24"/>
          <w:u w:val="single"/>
        </w:rPr>
        <w:t xml:space="preserve"> Înființarea la posturile naționale de televiziune a unor emisiuni aparținând grupurilor entice românești din Ardeal </w:t>
      </w:r>
      <w:r>
        <w:rPr>
          <w:rFonts w:ascii="Arial" w:hAnsi="Arial" w:cs="Arial"/>
          <w:b/>
          <w:color w:val="000000" w:themeColor="text1"/>
          <w:sz w:val="24"/>
          <w:szCs w:val="24"/>
          <w:u w:val="single"/>
        </w:rPr>
        <w:t>.Ca de exemplu o emisiune intitulată „ Glasul Moț</w:t>
      </w:r>
      <w:proofErr w:type="gramStart"/>
      <w:r>
        <w:rPr>
          <w:rFonts w:ascii="Arial" w:hAnsi="Arial" w:cs="Arial"/>
          <w:b/>
          <w:color w:val="000000" w:themeColor="text1"/>
          <w:sz w:val="24"/>
          <w:szCs w:val="24"/>
          <w:u w:val="single"/>
        </w:rPr>
        <w:t>ilor</w:t>
      </w:r>
      <w:r>
        <w:rPr>
          <w:rFonts w:ascii="Arial" w:hAnsi="Arial" w:cs="Arial"/>
          <w:b/>
          <w:color w:val="000000" w:themeColor="text1"/>
          <w:sz w:val="24"/>
          <w:szCs w:val="24"/>
        </w:rPr>
        <w:t xml:space="preserve"> ”</w:t>
      </w:r>
      <w:proofErr w:type="gramEnd"/>
      <w:r>
        <w:rPr>
          <w:rFonts w:ascii="Arial" w:hAnsi="Arial" w:cs="Arial"/>
          <w:b/>
          <w:color w:val="C0504D" w:themeColor="accent2"/>
          <w:sz w:val="24"/>
          <w:szCs w:val="24"/>
        </w:rPr>
        <w:t xml:space="preserve"> </w:t>
      </w:r>
      <w:r>
        <w:rPr>
          <w:rFonts w:ascii="Arial" w:hAnsi="Arial" w:cs="Arial"/>
          <w:b/>
          <w:sz w:val="24"/>
          <w:szCs w:val="24"/>
        </w:rPr>
        <w:t xml:space="preserve">având o anumită zi și oră de difuzare, iar organizarea și numărul de minute de emisie  asemănător cu cel al Emisiunii în limba maghiară, pentru că și numărul moților-români este cam același cu cel al maghiarilor-români, iar maghiarii au fost declarați minoritari abia de la 1918 pe când moții de la 1437 („tolerați ”). De asemeni , în scopul unei armonizări a grupurilor etnice din România, emisiunea „Conviețuiri”, ar trebui extinsă ca durată și complexitate, pentru a putea să fie prezentate nediscriminatoriu nu numai doar cele vreo 20 de grupuri etnice „neromânești” ci și celelalte vreo 80 de grupuri etnice românești, vezi </w:t>
      </w:r>
      <w:hyperlink r:id="rId5" w:history="1">
        <w:r>
          <w:rPr>
            <w:rStyle w:val="Hyperlink"/>
            <w:rFonts w:ascii="Arial" w:hAnsi="Arial" w:cs="Arial"/>
            <w:color w:val="000000" w:themeColor="text1"/>
            <w:sz w:val="24"/>
            <w:szCs w:val="24"/>
          </w:rPr>
          <w:t>www.romanianmuseum.com</w:t>
        </w:r>
      </w:hyperlink>
      <w:r>
        <w:rPr>
          <w:rFonts w:ascii="Arial" w:hAnsi="Arial" w:cs="Arial"/>
          <w:color w:val="000000" w:themeColor="text1"/>
          <w:sz w:val="24"/>
          <w:szCs w:val="24"/>
        </w:rPr>
        <w:t xml:space="preserve">, </w:t>
      </w:r>
      <w:r>
        <w:rPr>
          <w:rFonts w:ascii="Arial" w:hAnsi="Arial" w:cs="Arial"/>
          <w:b/>
          <w:color w:val="000000" w:themeColor="text1"/>
          <w:sz w:val="24"/>
          <w:szCs w:val="24"/>
        </w:rPr>
        <w:t>în care</w:t>
      </w:r>
      <w:r>
        <w:rPr>
          <w:rFonts w:ascii="Arial" w:hAnsi="Arial" w:cs="Arial"/>
          <w:color w:val="000000" w:themeColor="text1"/>
          <w:sz w:val="24"/>
          <w:szCs w:val="24"/>
        </w:rPr>
        <w:t xml:space="preserve"> </w:t>
      </w:r>
      <w:r>
        <w:rPr>
          <w:rFonts w:ascii="Arial" w:hAnsi="Arial" w:cs="Arial"/>
          <w:b/>
          <w:sz w:val="24"/>
          <w:szCs w:val="24"/>
        </w:rPr>
        <w:t>se regăsesc și moții, pădurenii, oșenii, bănățenii, oltenii,moldovenii, etc , toți „trăind împreună”= conviețuim</w:t>
      </w:r>
    </w:p>
    <w:p w:rsidR="00652B32" w:rsidRDefault="00652B32" w:rsidP="00652B32">
      <w:pPr>
        <w:autoSpaceDE w:val="0"/>
        <w:autoSpaceDN w:val="0"/>
        <w:adjustRightInd w:val="0"/>
        <w:spacing w:line="240" w:lineRule="auto"/>
        <w:ind w:left="60"/>
        <w:jc w:val="both"/>
        <w:rPr>
          <w:rFonts w:ascii="Arial" w:hAnsi="Arial" w:cs="Arial"/>
          <w:b/>
          <w:sz w:val="24"/>
          <w:szCs w:val="24"/>
        </w:rPr>
      </w:pPr>
      <w:r>
        <w:rPr>
          <w:rFonts w:ascii="Arial" w:hAnsi="Arial" w:cs="Arial"/>
          <w:b/>
          <w:color w:val="C00000"/>
          <w:sz w:val="24"/>
          <w:szCs w:val="24"/>
          <w:u w:val="single"/>
        </w:rPr>
        <w:t xml:space="preserve">6. </w:t>
      </w:r>
      <w:r>
        <w:rPr>
          <w:rFonts w:ascii="Arial" w:hAnsi="Arial" w:cs="Arial"/>
          <w:b/>
          <w:color w:val="C0504D" w:themeColor="accent2"/>
          <w:sz w:val="24"/>
          <w:szCs w:val="24"/>
          <w:u w:val="single"/>
        </w:rPr>
        <w:t>Să fie restituite sau acordate compensații pentru minele și şteampurile naţionalizate de către stat în 11 iunie 1948</w:t>
      </w:r>
      <w:r>
        <w:rPr>
          <w:rFonts w:ascii="Arial" w:hAnsi="Arial" w:cs="Arial"/>
          <w:sz w:val="24"/>
          <w:szCs w:val="24"/>
        </w:rPr>
        <w:t xml:space="preserve">, urmaşilor vechilor proprietari, sau comunităţilor (localităţilor) de care aparţineau, care ar crea locuri de muncă și bunăstare localnicilor. </w:t>
      </w:r>
      <w:proofErr w:type="gramStart"/>
      <w:r>
        <w:rPr>
          <w:rFonts w:ascii="Arial" w:hAnsi="Arial" w:cs="Arial"/>
          <w:sz w:val="24"/>
          <w:szCs w:val="24"/>
        </w:rPr>
        <w:t>Spre exemplu cele 300 de şteampuri naționalizate de pe valea Roşiei Montane valorau peste 1200 kg.</w:t>
      </w:r>
      <w:proofErr w:type="gramEnd"/>
      <w:r>
        <w:rPr>
          <w:rFonts w:ascii="Arial" w:hAnsi="Arial" w:cs="Arial"/>
          <w:sz w:val="24"/>
          <w:szCs w:val="24"/>
        </w:rPr>
        <w:t xml:space="preserve"> </w:t>
      </w:r>
      <w:proofErr w:type="gramStart"/>
      <w:r>
        <w:rPr>
          <w:rFonts w:ascii="Arial" w:hAnsi="Arial" w:cs="Arial"/>
          <w:sz w:val="24"/>
          <w:szCs w:val="24"/>
        </w:rPr>
        <w:t>de</w:t>
      </w:r>
      <w:proofErr w:type="gramEnd"/>
      <w:r>
        <w:rPr>
          <w:rFonts w:ascii="Arial" w:hAnsi="Arial" w:cs="Arial"/>
          <w:sz w:val="24"/>
          <w:szCs w:val="24"/>
        </w:rPr>
        <w:t xml:space="preserve"> aur.</w:t>
      </w:r>
    </w:p>
    <w:p w:rsidR="00652B32" w:rsidRDefault="00652B32" w:rsidP="00652B32">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 </w:t>
      </w:r>
      <w:proofErr w:type="gramStart"/>
      <w:r>
        <w:rPr>
          <w:rFonts w:ascii="Arial" w:hAnsi="Arial" w:cs="Arial"/>
          <w:color w:val="000000" w:themeColor="text1"/>
          <w:sz w:val="24"/>
          <w:szCs w:val="24"/>
        </w:rPr>
        <w:t>pag</w:t>
      </w:r>
      <w:proofErr w:type="gramEnd"/>
      <w:r>
        <w:rPr>
          <w:rFonts w:ascii="Arial" w:hAnsi="Arial" w:cs="Arial"/>
          <w:color w:val="000000" w:themeColor="text1"/>
          <w:sz w:val="24"/>
          <w:szCs w:val="24"/>
        </w:rPr>
        <w:t>. 5-</w:t>
      </w:r>
    </w:p>
    <w:p w:rsidR="00652B32" w:rsidRDefault="00652B32" w:rsidP="00652B32">
      <w:pPr>
        <w:spacing w:line="240" w:lineRule="auto"/>
        <w:jc w:val="both"/>
        <w:rPr>
          <w:rFonts w:ascii="Arial" w:hAnsi="Arial" w:cs="Arial"/>
          <w:sz w:val="24"/>
          <w:szCs w:val="24"/>
        </w:rPr>
      </w:pPr>
      <w:r>
        <w:rPr>
          <w:rFonts w:ascii="Arial" w:hAnsi="Arial" w:cs="Arial"/>
          <w:b/>
          <w:color w:val="C00000"/>
          <w:sz w:val="24"/>
          <w:szCs w:val="24"/>
          <w:u w:val="single"/>
        </w:rPr>
        <w:t xml:space="preserve"> 7.</w:t>
      </w:r>
      <w:r>
        <w:rPr>
          <w:rFonts w:ascii="Arial" w:hAnsi="Arial" w:cs="Arial"/>
          <w:color w:val="C00000"/>
          <w:sz w:val="24"/>
          <w:szCs w:val="24"/>
          <w:u w:val="single"/>
        </w:rPr>
        <w:t xml:space="preserve"> </w:t>
      </w:r>
      <w:r>
        <w:rPr>
          <w:rFonts w:ascii="Arial" w:hAnsi="Arial" w:cs="Arial"/>
          <w:b/>
          <w:color w:val="C0504D" w:themeColor="accent2"/>
          <w:sz w:val="24"/>
          <w:szCs w:val="24"/>
          <w:u w:val="single"/>
        </w:rPr>
        <w:t>Elaborarea, în virtutea art.47(1) din Constituția României, a unui</w:t>
      </w:r>
      <w:r>
        <w:rPr>
          <w:rFonts w:ascii="Arial" w:hAnsi="Arial" w:cs="Arial"/>
          <w:color w:val="C0504D" w:themeColor="accent2"/>
          <w:sz w:val="24"/>
          <w:szCs w:val="24"/>
          <w:u w:val="single"/>
        </w:rPr>
        <w:t xml:space="preserve"> </w:t>
      </w:r>
      <w:r>
        <w:rPr>
          <w:rFonts w:ascii="Arial" w:hAnsi="Arial" w:cs="Arial"/>
          <w:b/>
          <w:color w:val="C0504D" w:themeColor="accent2"/>
          <w:sz w:val="24"/>
          <w:szCs w:val="24"/>
          <w:u w:val="single"/>
        </w:rPr>
        <w:t>Program de lungă durată pentru dezvoltarea şi emanciparea Ardealului în general şi al Munților Apuseni</w:t>
      </w:r>
      <w:r>
        <w:rPr>
          <w:rFonts w:ascii="Arial" w:hAnsi="Arial" w:cs="Arial"/>
          <w:color w:val="C00000"/>
          <w:sz w:val="24"/>
          <w:szCs w:val="24"/>
          <w:u w:val="single"/>
        </w:rPr>
        <w:t xml:space="preserve">  </w:t>
      </w:r>
      <w:r>
        <w:rPr>
          <w:rFonts w:ascii="Arial" w:hAnsi="Arial" w:cs="Arial"/>
          <w:b/>
          <w:color w:val="C0504D" w:themeColor="accent2"/>
          <w:sz w:val="24"/>
          <w:szCs w:val="24"/>
          <w:u w:val="single"/>
        </w:rPr>
        <w:t>în special</w:t>
      </w:r>
      <w:r>
        <w:rPr>
          <w:rFonts w:ascii="Arial" w:hAnsi="Arial" w:cs="Arial"/>
          <w:color w:val="C0504D" w:themeColor="accent2"/>
          <w:sz w:val="24"/>
          <w:szCs w:val="24"/>
          <w:u w:val="single"/>
        </w:rPr>
        <w:t xml:space="preserve">, </w:t>
      </w:r>
      <w:r>
        <w:rPr>
          <w:rFonts w:ascii="Arial" w:hAnsi="Arial" w:cs="Arial"/>
          <w:b/>
          <w:color w:val="C0504D" w:themeColor="accent2"/>
          <w:sz w:val="24"/>
          <w:szCs w:val="24"/>
          <w:u w:val="single"/>
        </w:rPr>
        <w:t>asumat prin Lege și de toate forțele politice</w:t>
      </w:r>
      <w:r>
        <w:rPr>
          <w:rFonts w:ascii="Arial" w:hAnsi="Arial" w:cs="Arial"/>
          <w:b/>
          <w:color w:val="C0504D" w:themeColor="accent2"/>
          <w:sz w:val="24"/>
          <w:szCs w:val="24"/>
        </w:rPr>
        <w:t xml:space="preserve"> , </w:t>
      </w:r>
      <w:r>
        <w:rPr>
          <w:rFonts w:ascii="Arial" w:hAnsi="Arial" w:cs="Arial"/>
          <w:color w:val="000000" w:themeColor="text1"/>
          <w:sz w:val="24"/>
          <w:szCs w:val="24"/>
        </w:rPr>
        <w:t>asigurându-se</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sz w:val="24"/>
          <w:szCs w:val="24"/>
        </w:rPr>
        <w:t xml:space="preserve">fonduri aferente prin care să fie realizate măsuri privind :                                                                                                                                           </w:t>
      </w:r>
      <w:r>
        <w:rPr>
          <w:rFonts w:ascii="Arial" w:hAnsi="Arial" w:cs="Arial"/>
          <w:b/>
          <w:sz w:val="24"/>
          <w:szCs w:val="24"/>
        </w:rPr>
        <w:t>7.1.</w:t>
      </w:r>
      <w:r>
        <w:rPr>
          <w:rFonts w:ascii="Arial" w:hAnsi="Arial" w:cs="Arial"/>
          <w:sz w:val="24"/>
          <w:szCs w:val="24"/>
        </w:rPr>
        <w:t xml:space="preserve"> În conformitate cu art 135.2 .a.(d) din Constituție să fie repus în funcţie şi dezvoltat mineritul în ţară, pentru valorificarea tuturor bogăţiilor naturale (aur, argint, cupru, sulf, zinc, fier, molibden, uraniu, caolin, calcită, cuarţ etc.) pe baza unui proiect şi program complex desfăşurat pe perioade scurte, medii şi lungi, </w:t>
      </w:r>
      <w:r>
        <w:rPr>
          <w:rFonts w:ascii="Arial" w:hAnsi="Arial" w:cs="Arial"/>
          <w:sz w:val="24"/>
          <w:szCs w:val="24"/>
          <w:u w:val="single"/>
        </w:rPr>
        <w:t>dar fără desfiinţări de localităţi şi strămutări de populaţie, adoptat în consens de către toate forţele politice,</w:t>
      </w:r>
      <w:r>
        <w:rPr>
          <w:rFonts w:ascii="Arial" w:hAnsi="Arial" w:cs="Arial"/>
          <w:sz w:val="24"/>
          <w:szCs w:val="24"/>
        </w:rPr>
        <w:t xml:space="preserve"> sociale, economice cu implicarea financiară şi managerială a Statului Român. (Prin anii 1980 au fost elaborate de specialiștii români proiecte </w:t>
      </w:r>
      <w:proofErr w:type="gramStart"/>
      <w:r>
        <w:rPr>
          <w:rFonts w:ascii="Arial" w:hAnsi="Arial" w:cs="Arial"/>
          <w:sz w:val="24"/>
          <w:szCs w:val="24"/>
        </w:rPr>
        <w:t>pentru  dublarea</w:t>
      </w:r>
      <w:proofErr w:type="gramEnd"/>
      <w:r>
        <w:rPr>
          <w:rFonts w:ascii="Arial" w:hAnsi="Arial" w:cs="Arial"/>
          <w:sz w:val="24"/>
          <w:szCs w:val="24"/>
        </w:rPr>
        <w:t xml:space="preserve"> producției de aur a României; cine valorifică astăzi aceste proiecte ??).                                                       </w:t>
      </w:r>
      <w:r>
        <w:rPr>
          <w:rFonts w:ascii="Arial" w:hAnsi="Arial" w:cs="Arial"/>
          <w:b/>
          <w:sz w:val="24"/>
          <w:szCs w:val="24"/>
        </w:rPr>
        <w:t>7.2</w:t>
      </w:r>
      <w:proofErr w:type="gramStart"/>
      <w:r>
        <w:rPr>
          <w:rFonts w:ascii="Arial" w:hAnsi="Arial" w:cs="Arial"/>
          <w:b/>
          <w:sz w:val="24"/>
          <w:szCs w:val="24"/>
        </w:rPr>
        <w:t xml:space="preserve">. </w:t>
      </w:r>
      <w:r>
        <w:rPr>
          <w:rFonts w:ascii="Arial" w:hAnsi="Arial" w:cs="Arial"/>
          <w:sz w:val="24"/>
          <w:szCs w:val="24"/>
        </w:rPr>
        <w:t xml:space="preserve"> Acordarea</w:t>
      </w:r>
      <w:proofErr w:type="gramEnd"/>
      <w:r>
        <w:rPr>
          <w:rFonts w:ascii="Arial" w:hAnsi="Arial" w:cs="Arial"/>
          <w:sz w:val="24"/>
          <w:szCs w:val="24"/>
        </w:rPr>
        <w:t xml:space="preserve"> de facilități localnicilor din Ardeal şi nu numai, pentru revigorarea ocupaţiilor de obţinere a aurului prin meserii și mijloace tradiţionale meşteşugăreşti, </w:t>
      </w:r>
      <w:r w:rsidR="00F964C1">
        <w:rPr>
          <w:rFonts w:ascii="Arial" w:hAnsi="Arial" w:cs="Arial"/>
          <w:sz w:val="24"/>
          <w:szCs w:val="24"/>
        </w:rPr>
        <w:t>Exemple :</w:t>
      </w:r>
      <w:r w:rsidR="008E4A9B">
        <w:rPr>
          <w:rFonts w:ascii="Arial" w:hAnsi="Arial" w:cs="Arial"/>
          <w:sz w:val="24"/>
          <w:szCs w:val="24"/>
        </w:rPr>
        <w:t xml:space="preserve"> </w:t>
      </w:r>
      <w:r w:rsidR="00F964C1" w:rsidRPr="008E4A9B">
        <w:rPr>
          <w:rFonts w:ascii="Arial" w:hAnsi="Arial" w:cs="Arial"/>
          <w:sz w:val="24"/>
          <w:szCs w:val="24"/>
          <w:u w:val="single"/>
        </w:rPr>
        <w:t>a)</w:t>
      </w:r>
      <w:r>
        <w:rPr>
          <w:rFonts w:ascii="Arial" w:hAnsi="Arial" w:cs="Arial"/>
          <w:sz w:val="24"/>
          <w:szCs w:val="24"/>
        </w:rPr>
        <w:t xml:space="preserve"> repunerea în aplicare, în formă adaptată, a vechiului Decret nr. 46/1980 privind extragerea şi valorificarea aurului din nisipurile aluvionare, decret abrogat nejustificat prin Legea 7/1998</w:t>
      </w:r>
      <w:r w:rsidR="00F964C1">
        <w:rPr>
          <w:rFonts w:ascii="Arial" w:hAnsi="Arial" w:cs="Arial"/>
          <w:sz w:val="24"/>
          <w:szCs w:val="24"/>
        </w:rPr>
        <w:t>b</w:t>
      </w:r>
      <w:proofErr w:type="gramStart"/>
      <w:r w:rsidR="00F964C1">
        <w:rPr>
          <w:rFonts w:ascii="Arial" w:hAnsi="Arial" w:cs="Arial"/>
          <w:sz w:val="24"/>
          <w:szCs w:val="24"/>
        </w:rPr>
        <w:t>) ;</w:t>
      </w:r>
      <w:proofErr w:type="gramEnd"/>
      <w:r w:rsidR="00F964C1">
        <w:rPr>
          <w:rFonts w:ascii="Arial" w:hAnsi="Arial" w:cs="Arial"/>
          <w:sz w:val="24"/>
          <w:szCs w:val="24"/>
        </w:rPr>
        <w:t xml:space="preserve"> </w:t>
      </w:r>
      <w:r w:rsidR="00F964C1" w:rsidRPr="008E4A9B">
        <w:rPr>
          <w:rFonts w:ascii="Arial" w:hAnsi="Arial" w:cs="Arial"/>
          <w:sz w:val="24"/>
          <w:szCs w:val="24"/>
          <w:u w:val="single"/>
        </w:rPr>
        <w:t>b)</w:t>
      </w:r>
      <w:r w:rsidR="00F964C1">
        <w:rPr>
          <w:rFonts w:ascii="Arial" w:hAnsi="Arial" w:cs="Arial"/>
          <w:sz w:val="24"/>
          <w:szCs w:val="24"/>
        </w:rPr>
        <w:t xml:space="preserve"> redobândirea de către localnici </w:t>
      </w:r>
      <w:r w:rsidR="0085548B">
        <w:rPr>
          <w:rFonts w:ascii="Arial" w:hAnsi="Arial" w:cs="Arial"/>
          <w:sz w:val="24"/>
          <w:szCs w:val="24"/>
        </w:rPr>
        <w:t xml:space="preserve">de a avea mine de aur. </w:t>
      </w:r>
      <w:r w:rsidR="00F964C1">
        <w:rPr>
          <w:rFonts w:ascii="Arial" w:hAnsi="Arial" w:cs="Arial"/>
          <w:sz w:val="24"/>
          <w:szCs w:val="24"/>
        </w:rPr>
        <w:t>Să nu</w:t>
      </w:r>
      <w:r w:rsidR="0085548B">
        <w:rPr>
          <w:rFonts w:ascii="Arial" w:hAnsi="Arial" w:cs="Arial"/>
          <w:sz w:val="24"/>
          <w:szCs w:val="24"/>
        </w:rPr>
        <w:t>-l</w:t>
      </w:r>
      <w:r w:rsidR="00F964C1">
        <w:rPr>
          <w:rFonts w:ascii="Arial" w:hAnsi="Arial" w:cs="Arial"/>
          <w:sz w:val="24"/>
          <w:szCs w:val="24"/>
        </w:rPr>
        <w:t xml:space="preserve"> uităm pe miner</w:t>
      </w:r>
      <w:r w:rsidR="00600BF2">
        <w:rPr>
          <w:rFonts w:ascii="Arial" w:hAnsi="Arial" w:cs="Arial"/>
          <w:sz w:val="24"/>
          <w:szCs w:val="24"/>
        </w:rPr>
        <w:t>u</w:t>
      </w:r>
      <w:r w:rsidR="00F964C1">
        <w:rPr>
          <w:rFonts w:ascii="Arial" w:hAnsi="Arial" w:cs="Arial"/>
          <w:sz w:val="24"/>
          <w:szCs w:val="24"/>
        </w:rPr>
        <w:t xml:space="preserve">l Mihăilă Gritta </w:t>
      </w:r>
      <w:r w:rsidR="0085548B">
        <w:rPr>
          <w:rFonts w:ascii="Arial" w:hAnsi="Arial" w:cs="Arial"/>
          <w:sz w:val="24"/>
          <w:szCs w:val="24"/>
        </w:rPr>
        <w:t xml:space="preserve">din Roșia M. </w:t>
      </w:r>
      <w:r w:rsidR="00F964C1">
        <w:rPr>
          <w:rFonts w:ascii="Arial" w:hAnsi="Arial" w:cs="Arial"/>
          <w:sz w:val="24"/>
          <w:szCs w:val="24"/>
        </w:rPr>
        <w:t>care a construit</w:t>
      </w:r>
      <w:r w:rsidR="0085548B">
        <w:rPr>
          <w:rFonts w:ascii="Arial" w:hAnsi="Arial" w:cs="Arial"/>
          <w:sz w:val="24"/>
          <w:szCs w:val="24"/>
        </w:rPr>
        <w:t xml:space="preserve"> în sec.XIX, </w:t>
      </w:r>
      <w:r w:rsidR="00600BF2">
        <w:rPr>
          <w:rFonts w:ascii="Arial" w:hAnsi="Arial" w:cs="Arial"/>
          <w:sz w:val="24"/>
          <w:szCs w:val="24"/>
        </w:rPr>
        <w:t>din aurul minei sale</w:t>
      </w:r>
      <w:r w:rsidR="0085548B">
        <w:rPr>
          <w:rFonts w:ascii="Arial" w:hAnsi="Arial" w:cs="Arial"/>
          <w:sz w:val="24"/>
          <w:szCs w:val="24"/>
        </w:rPr>
        <w:t xml:space="preserve">, în 7 localități, </w:t>
      </w:r>
      <w:r w:rsidR="00F964C1">
        <w:rPr>
          <w:rFonts w:ascii="Arial" w:hAnsi="Arial" w:cs="Arial"/>
          <w:sz w:val="24"/>
          <w:szCs w:val="24"/>
        </w:rPr>
        <w:t>7 biserici și 7 școli</w:t>
      </w:r>
      <w:r w:rsidR="00600BF2">
        <w:rPr>
          <w:rFonts w:ascii="Arial" w:hAnsi="Arial" w:cs="Arial"/>
          <w:sz w:val="24"/>
          <w:szCs w:val="24"/>
        </w:rPr>
        <w:t xml:space="preserve"> </w:t>
      </w:r>
      <w:r w:rsidR="00F964C1">
        <w:rPr>
          <w:rFonts w:ascii="Arial" w:hAnsi="Arial" w:cs="Arial"/>
          <w:sz w:val="24"/>
          <w:szCs w:val="24"/>
        </w:rPr>
        <w:t>!</w:t>
      </w:r>
      <w:r w:rsidR="0085548B">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 xml:space="preserve">7.3. </w:t>
      </w:r>
      <w:r>
        <w:rPr>
          <w:rFonts w:ascii="Arial" w:hAnsi="Arial" w:cs="Arial"/>
          <w:sz w:val="24"/>
          <w:szCs w:val="24"/>
        </w:rPr>
        <w:t xml:space="preserve">Desființarea sau reducerea drastică a taxelor și impozitelor pentru cetățenii și microintreprinderile din comunele Munților Apuseni în scopul evitării depopulării </w:t>
      </w:r>
      <w:proofErr w:type="gramStart"/>
      <w:r>
        <w:rPr>
          <w:rFonts w:ascii="Arial" w:hAnsi="Arial" w:cs="Arial"/>
          <w:sz w:val="24"/>
          <w:szCs w:val="24"/>
        </w:rPr>
        <w:t>acestora ;</w:t>
      </w:r>
      <w:proofErr w:type="gramEnd"/>
      <w:r>
        <w:rPr>
          <w:rFonts w:ascii="Arial" w:hAnsi="Arial" w:cs="Arial"/>
          <w:sz w:val="24"/>
          <w:szCs w:val="24"/>
        </w:rPr>
        <w:t xml:space="preserve">                        </w:t>
      </w:r>
      <w:r>
        <w:rPr>
          <w:rFonts w:ascii="Arial" w:hAnsi="Arial" w:cs="Arial"/>
          <w:b/>
          <w:sz w:val="24"/>
          <w:szCs w:val="24"/>
        </w:rPr>
        <w:t xml:space="preserve">7.4. </w:t>
      </w:r>
      <w:r>
        <w:rPr>
          <w:rFonts w:ascii="Arial" w:hAnsi="Arial" w:cs="Arial"/>
          <w:sz w:val="24"/>
          <w:szCs w:val="24"/>
        </w:rPr>
        <w:t>Dezvoltarea infrastructurii</w:t>
      </w:r>
      <w:r w:rsidR="00600BF2">
        <w:rPr>
          <w:rFonts w:ascii="Arial" w:hAnsi="Arial" w:cs="Arial"/>
          <w:sz w:val="24"/>
          <w:szCs w:val="24"/>
        </w:rPr>
        <w:t xml:space="preserve"> de drumuri și căi ferate</w:t>
      </w:r>
      <w:r>
        <w:rPr>
          <w:rFonts w:ascii="Arial" w:hAnsi="Arial" w:cs="Arial"/>
          <w:sz w:val="24"/>
          <w:szCs w:val="24"/>
        </w:rPr>
        <w:t xml:space="preserve"> inclusiv prin repunerea în funcțiune a liniilor ferate Brad-Deva și Abrud-Turda și modernizarea rețelelor de </w:t>
      </w:r>
      <w:proofErr w:type="gramStart"/>
      <w:r>
        <w:rPr>
          <w:rFonts w:ascii="Arial" w:hAnsi="Arial" w:cs="Arial"/>
          <w:sz w:val="24"/>
          <w:szCs w:val="24"/>
        </w:rPr>
        <w:t>drumuri ;</w:t>
      </w:r>
      <w:proofErr w:type="gramEnd"/>
      <w:r>
        <w:rPr>
          <w:rFonts w:ascii="Arial" w:hAnsi="Arial" w:cs="Arial"/>
          <w:sz w:val="24"/>
          <w:szCs w:val="24"/>
        </w:rPr>
        <w:t xml:space="preserve">                                                                                           </w:t>
      </w:r>
      <w:r>
        <w:rPr>
          <w:rFonts w:ascii="Arial" w:hAnsi="Arial" w:cs="Arial"/>
          <w:b/>
          <w:sz w:val="24"/>
          <w:szCs w:val="24"/>
        </w:rPr>
        <w:t>7.5.</w:t>
      </w:r>
      <w:r>
        <w:rPr>
          <w:rFonts w:ascii="Arial" w:hAnsi="Arial" w:cs="Arial"/>
          <w:sz w:val="24"/>
          <w:szCs w:val="24"/>
        </w:rPr>
        <w:t xml:space="preserve"> Adaptarea ramurilor economice și a sistemului de învățământ la specificul Munților Apuseni  în  domenii ca : obținerea și prelucrarea aurului traditional (inclusiv înființarea de „muzee vii” de la obținerea aurului cu șaitrocul sau exploatare subterană pe filon până la bijuterii); silvicultură; agricultura de munte; creșterea vitelor;  turism; cultivarea inului și cânepii;  dezvoltarea industriei textile tradiționale din produse vegetale și animale (incusiv „muzee vii”) cu sprijinirea masivă de către stat a unor astfel de activități;                                                                                                 </w:t>
      </w:r>
      <w:r>
        <w:rPr>
          <w:rFonts w:ascii="Arial" w:hAnsi="Arial" w:cs="Arial"/>
          <w:b/>
          <w:sz w:val="24"/>
          <w:szCs w:val="24"/>
        </w:rPr>
        <w:t xml:space="preserve">7.6. </w:t>
      </w:r>
      <w:r>
        <w:rPr>
          <w:rFonts w:ascii="Arial" w:hAnsi="Arial" w:cs="Arial"/>
          <w:sz w:val="24"/>
          <w:szCs w:val="24"/>
        </w:rPr>
        <w:t xml:space="preserve">Fiecare ciclu de învățământ - gimnazial, liceal, universitar - ar trebui dimensionat ca pe lângă cunoștințele teoretice să „producă” meseriași pentru toate sectoarele economice;                               </w:t>
      </w:r>
      <w:r>
        <w:rPr>
          <w:rFonts w:ascii="Arial" w:hAnsi="Arial" w:cs="Arial"/>
          <w:b/>
          <w:sz w:val="24"/>
          <w:szCs w:val="24"/>
        </w:rPr>
        <w:t xml:space="preserve">7.7. </w:t>
      </w:r>
      <w:r>
        <w:rPr>
          <w:rFonts w:ascii="Arial" w:hAnsi="Arial" w:cs="Arial"/>
          <w:sz w:val="24"/>
          <w:szCs w:val="24"/>
        </w:rPr>
        <w:t xml:space="preserve">Instituirea unui patriotism sănătos în toate sectoarele de activitate (cultural, educativ, economic, etc): </w:t>
      </w:r>
      <w:r>
        <w:rPr>
          <w:rFonts w:ascii="Arial" w:hAnsi="Arial" w:cs="Arial"/>
          <w:i/>
          <w:sz w:val="24"/>
          <w:szCs w:val="24"/>
        </w:rPr>
        <w:t xml:space="preserve">“Consider că avem şi noi nevoie, la fel ca şi alte ţări, de o politică bazată pe patriotism economic. </w:t>
      </w:r>
      <w:proofErr w:type="gramStart"/>
      <w:r>
        <w:rPr>
          <w:rFonts w:ascii="Arial" w:hAnsi="Arial" w:cs="Arial"/>
          <w:i/>
          <w:sz w:val="24"/>
          <w:szCs w:val="24"/>
        </w:rPr>
        <w:t>În actualele condiţii, cred că patriotismul economic în România nu ar însemna nimic mai mult decât a fi realist şi sincer cu propriul popor.</w:t>
      </w:r>
      <w:proofErr w:type="gramEnd"/>
      <w:r>
        <w:rPr>
          <w:rFonts w:ascii="Arial" w:hAnsi="Arial" w:cs="Arial"/>
          <w:sz w:val="24"/>
          <w:szCs w:val="24"/>
        </w:rPr>
        <w:t xml:space="preserve"> </w:t>
      </w:r>
      <w:r>
        <w:rPr>
          <w:rFonts w:ascii="Monotype Corsiva" w:hAnsi="Monotype Corsiva" w:cs="Arial"/>
          <w:sz w:val="24"/>
          <w:szCs w:val="24"/>
        </w:rPr>
        <w:t xml:space="preserve">(Prof. </w:t>
      </w:r>
      <w:proofErr w:type="gramStart"/>
      <w:r>
        <w:rPr>
          <w:rFonts w:ascii="Monotype Corsiva" w:hAnsi="Monotype Corsiva" w:cs="Arial"/>
          <w:sz w:val="24"/>
          <w:szCs w:val="24"/>
        </w:rPr>
        <w:t>univ</w:t>
      </w:r>
      <w:proofErr w:type="gramEnd"/>
      <w:r>
        <w:rPr>
          <w:rFonts w:ascii="Monotype Corsiva" w:hAnsi="Monotype Corsiva" w:cs="Arial"/>
          <w:sz w:val="24"/>
          <w:szCs w:val="24"/>
        </w:rPr>
        <w:t>. dr. Mircea Coşea);</w:t>
      </w:r>
    </w:p>
    <w:p w:rsidR="00652B32" w:rsidRDefault="00652B32" w:rsidP="00652B32">
      <w:pPr>
        <w:spacing w:line="240" w:lineRule="auto"/>
        <w:jc w:val="both"/>
        <w:rPr>
          <w:rFonts w:ascii="Arial" w:hAnsi="Arial" w:cs="Arial"/>
          <w:sz w:val="24"/>
          <w:szCs w:val="24"/>
        </w:rPr>
      </w:pPr>
      <w:r>
        <w:rPr>
          <w:rFonts w:ascii="Arial" w:hAnsi="Arial" w:cs="Arial"/>
          <w:b/>
          <w:color w:val="C00000"/>
          <w:sz w:val="24"/>
          <w:szCs w:val="24"/>
          <w:u w:val="single"/>
        </w:rPr>
        <w:t>8.</w:t>
      </w:r>
      <w:r>
        <w:rPr>
          <w:rFonts w:ascii="Arial" w:hAnsi="Arial" w:cs="Arial"/>
          <w:b/>
          <w:color w:val="C0504D" w:themeColor="accent2"/>
          <w:sz w:val="24"/>
          <w:szCs w:val="24"/>
          <w:u w:val="single"/>
        </w:rPr>
        <w:t xml:space="preserve"> Crearea unor institute şi instituţii pentru păstrarea identității românilor din Ardeal</w:t>
      </w:r>
      <w:r>
        <w:rPr>
          <w:rFonts w:ascii="Arial" w:hAnsi="Arial" w:cs="Arial"/>
          <w:b/>
          <w:color w:val="C0504D" w:themeColor="accent2"/>
          <w:sz w:val="24"/>
          <w:szCs w:val="24"/>
        </w:rPr>
        <w:t xml:space="preserve"> </w:t>
      </w:r>
      <w:r>
        <w:rPr>
          <w:rFonts w:ascii="Arial" w:hAnsi="Arial" w:cs="Arial"/>
          <w:sz w:val="24"/>
          <w:szCs w:val="24"/>
        </w:rPr>
        <w:t>similare cu unele existente deja în România, a căror sediu să fie în Ardeal sau cu filiale în localități-martir și istorice de pe văile Arieșului și Crișului</w:t>
      </w:r>
      <w:proofErr w:type="gramStart"/>
      <w:r>
        <w:rPr>
          <w:rFonts w:ascii="Arial" w:hAnsi="Arial" w:cs="Arial"/>
          <w:sz w:val="24"/>
          <w:szCs w:val="24"/>
        </w:rPr>
        <w:t>,  cum</w:t>
      </w:r>
      <w:proofErr w:type="gramEnd"/>
      <w:r>
        <w:rPr>
          <w:rFonts w:ascii="Arial" w:hAnsi="Arial" w:cs="Arial"/>
          <w:sz w:val="24"/>
          <w:szCs w:val="24"/>
        </w:rPr>
        <w:t xml:space="preserve"> ar fi de exemplu :                                                                                                                                                             </w:t>
      </w:r>
      <w:r>
        <w:rPr>
          <w:rFonts w:ascii="Arial" w:hAnsi="Arial" w:cs="Arial"/>
          <w:b/>
          <w:sz w:val="24"/>
          <w:szCs w:val="24"/>
        </w:rPr>
        <w:t>8.1</w:t>
      </w:r>
      <w:r>
        <w:rPr>
          <w:rFonts w:ascii="Arial" w:hAnsi="Arial" w:cs="Arial"/>
          <w:sz w:val="24"/>
          <w:szCs w:val="24"/>
        </w:rPr>
        <w:t xml:space="preserve">. Înfiinţarea unui Institut al celor trei  Revoluţii Române transilvane de la 1784-1785, 1848-1849 și 1918-1919 (peste 40.000 de morţi), după modelul actualului Institut (IRRD)  al Revoluţiei Române din 1989 (1104 morţi), care are 25 posturi bugetate;                                                                                                                                            </w:t>
      </w:r>
      <w:r>
        <w:rPr>
          <w:rFonts w:ascii="Arial" w:hAnsi="Arial" w:cs="Arial"/>
          <w:b/>
          <w:sz w:val="24"/>
          <w:szCs w:val="24"/>
        </w:rPr>
        <w:t>8.2.</w:t>
      </w:r>
      <w:r>
        <w:rPr>
          <w:rFonts w:ascii="Arial" w:hAnsi="Arial" w:cs="Arial"/>
          <w:sz w:val="24"/>
          <w:szCs w:val="24"/>
        </w:rPr>
        <w:t xml:space="preserve"> Crearea în cadrul Guvernului României al unui Secretariat pentru problemele revoluţionarilor, voluntarilor, luptătorilor și eroilor români transilvăneni, din Revoluţiile de la 1784-1785 ,1848-49,  1918-1919, pentru memoria lor și problemele urmașilor acestora, având ca model actualul Secretariat de Stat pentru problemele revoluţionarilor din 1989 (34 posturi bugetate) ;                                                                                                                                                        </w:t>
      </w:r>
      <w:r>
        <w:rPr>
          <w:rFonts w:ascii="Arial" w:hAnsi="Arial" w:cs="Arial"/>
          <w:b/>
          <w:sz w:val="24"/>
          <w:szCs w:val="24"/>
        </w:rPr>
        <w:t>8.3.</w:t>
      </w:r>
      <w:r>
        <w:rPr>
          <w:rFonts w:ascii="Arial" w:hAnsi="Arial" w:cs="Arial"/>
          <w:sz w:val="24"/>
          <w:szCs w:val="24"/>
        </w:rPr>
        <w:t xml:space="preserve"> Înfiinţarea unui Institut de Investigare a crimelor și samavolniciilor contra românilor „tolerați” în perioada 1437- 1918 și 1940-1945, investigând genocidul în masă, crimele împotriva umanității, nedreptățile, deportările, confiscările de avere săvârşite contra românilor din Transilvania în aceste perioade, având ca model Institutul (IICMR) de Investigare a Crimelor Comunismului şi Memoria Exilului Românesc (care are acum 35 posturi bugetate</w:t>
      </w:r>
      <w:proofErr w:type="gramStart"/>
      <w:r>
        <w:rPr>
          <w:rFonts w:ascii="Arial" w:hAnsi="Arial" w:cs="Arial"/>
          <w:sz w:val="24"/>
          <w:szCs w:val="24"/>
        </w:rPr>
        <w:t>) ;</w:t>
      </w:r>
      <w:proofErr w:type="gramEnd"/>
      <w:r>
        <w:rPr>
          <w:rFonts w:ascii="Arial" w:hAnsi="Arial" w:cs="Arial"/>
          <w:sz w:val="24"/>
          <w:szCs w:val="24"/>
        </w:rPr>
        <w:t xml:space="preserve">                               </w:t>
      </w:r>
    </w:p>
    <w:p w:rsidR="00652B32" w:rsidRDefault="00652B32" w:rsidP="00652B32">
      <w:pPr>
        <w:spacing w:line="240" w:lineRule="auto"/>
        <w:jc w:val="both"/>
        <w:rPr>
          <w:rFonts w:ascii="Arial" w:hAnsi="Arial" w:cs="Arial"/>
          <w:b/>
          <w:sz w:val="24"/>
          <w:szCs w:val="24"/>
        </w:rPr>
      </w:pPr>
      <w:r>
        <w:rPr>
          <w:rFonts w:ascii="Arial" w:hAnsi="Arial" w:cs="Arial"/>
          <w:sz w:val="24"/>
          <w:szCs w:val="24"/>
        </w:rPr>
        <w:lastRenderedPageBreak/>
        <w:t xml:space="preserve">                                                                -pag.6-                                                                                                                                        </w:t>
      </w:r>
    </w:p>
    <w:p w:rsidR="00652B32" w:rsidRDefault="00652B32" w:rsidP="00652B32">
      <w:pPr>
        <w:spacing w:line="240" w:lineRule="auto"/>
        <w:jc w:val="both"/>
        <w:rPr>
          <w:rFonts w:ascii="Arial" w:hAnsi="Arial" w:cs="Arial"/>
          <w:sz w:val="24"/>
          <w:szCs w:val="24"/>
        </w:rPr>
      </w:pPr>
      <w:r>
        <w:rPr>
          <w:rFonts w:ascii="Arial" w:hAnsi="Arial" w:cs="Arial"/>
          <w:b/>
          <w:sz w:val="24"/>
          <w:szCs w:val="24"/>
        </w:rPr>
        <w:t>8.4</w:t>
      </w:r>
      <w:r>
        <w:rPr>
          <w:rFonts w:ascii="Arial" w:hAnsi="Arial" w:cs="Arial"/>
          <w:sz w:val="24"/>
          <w:szCs w:val="24"/>
        </w:rPr>
        <w:t>. Extinderea atribuţiilor actualului Institut pentru Studierea Problemelor Minorităţilor (ISPMN) cu sediul în Cluj Napoca, aflat în subordinea Secretariatului General al României (cu un număr actual de 36 salariaţi),astfel  încât să fie studiate pe lângă problemelor unor grupuri entice care au un statut de „minorități” numai de un veac și problemele grupurilor entice de români „tolerate” pe teritoriul actual al României de o mie de ani și oficial de cinci veacuri, (deci inclusiv românii din Ardeal „toleraţi“ între anii 1437-1918 și 1940-1945), înființând în acest sens și o filială la Câmpeni, capitală revoluționară a lui Avram Iancu și a românilor „tolerați”.</w:t>
      </w:r>
    </w:p>
    <w:p w:rsidR="00652B32" w:rsidRDefault="00652B32" w:rsidP="00652B32">
      <w:pPr>
        <w:spacing w:line="240" w:lineRule="auto"/>
        <w:jc w:val="both"/>
        <w:rPr>
          <w:rFonts w:ascii="Arial" w:hAnsi="Arial" w:cs="Arial"/>
          <w:sz w:val="24"/>
          <w:szCs w:val="24"/>
        </w:rPr>
      </w:pPr>
      <w:r>
        <w:rPr>
          <w:rFonts w:ascii="Arial" w:hAnsi="Arial" w:cs="Arial"/>
          <w:b/>
          <w:color w:val="C00000"/>
          <w:sz w:val="24"/>
          <w:szCs w:val="24"/>
        </w:rPr>
        <w:t xml:space="preserve">          </w:t>
      </w:r>
      <w:r>
        <w:rPr>
          <w:rFonts w:ascii="Arial" w:hAnsi="Arial" w:cs="Arial"/>
          <w:b/>
          <w:color w:val="C00000"/>
          <w:sz w:val="24"/>
          <w:szCs w:val="24"/>
          <w:u w:val="single"/>
        </w:rPr>
        <w:t xml:space="preserve">9. </w:t>
      </w:r>
      <w:r>
        <w:rPr>
          <w:rFonts w:ascii="Arial" w:hAnsi="Arial" w:cs="Arial"/>
          <w:b/>
          <w:color w:val="C0504D" w:themeColor="accent2"/>
          <w:sz w:val="24"/>
          <w:szCs w:val="24"/>
          <w:u w:val="single"/>
        </w:rPr>
        <w:t xml:space="preserve">Stoparea și reconsiderarea tuturor retrocedărilor de averi și imobile din Ardeal și Munții Apuseni, până când nu se realizează următoarele </w:t>
      </w:r>
      <w:proofErr w:type="gramStart"/>
      <w:r>
        <w:rPr>
          <w:rFonts w:ascii="Arial" w:hAnsi="Arial" w:cs="Arial"/>
          <w:b/>
          <w:color w:val="C0504D" w:themeColor="accent2"/>
          <w:sz w:val="24"/>
          <w:szCs w:val="24"/>
          <w:u w:val="single"/>
        </w:rPr>
        <w:t>deziderate :</w:t>
      </w:r>
      <w:proofErr w:type="gramEnd"/>
      <w:r>
        <w:rPr>
          <w:rFonts w:ascii="Arial" w:hAnsi="Arial" w:cs="Arial"/>
          <w:sz w:val="24"/>
          <w:szCs w:val="24"/>
        </w:rPr>
        <w:t xml:space="preserve">                                                                   </w:t>
      </w:r>
      <w:r>
        <w:rPr>
          <w:rFonts w:ascii="Arial" w:hAnsi="Arial" w:cs="Arial"/>
          <w:b/>
          <w:sz w:val="24"/>
          <w:szCs w:val="24"/>
        </w:rPr>
        <w:t xml:space="preserve">9.1. </w:t>
      </w:r>
      <w:r>
        <w:rPr>
          <w:rFonts w:ascii="Arial" w:hAnsi="Arial" w:cs="Arial"/>
          <w:color w:val="000000" w:themeColor="text1"/>
          <w:sz w:val="24"/>
          <w:szCs w:val="24"/>
        </w:rPr>
        <w:t xml:space="preserve">Aplicarea hotărârii plebiscitare de la 1 Decembrie 1918 </w:t>
      </w:r>
      <w:r>
        <w:rPr>
          <w:rFonts w:ascii="Arial" w:hAnsi="Arial" w:cs="Arial"/>
          <w:sz w:val="24"/>
          <w:szCs w:val="24"/>
        </w:rPr>
        <w:t>din Alba-Iulia („Rezoluțiunea Adunării Naționale ” pct III.5 ) care nu este împlinită  nici azi pentru mulți români ardeleni :</w:t>
      </w:r>
      <w:r>
        <w:rPr>
          <w:rFonts w:ascii="Arial" w:hAnsi="Arial" w:cs="Arial"/>
          <w:i/>
          <w:sz w:val="24"/>
          <w:szCs w:val="24"/>
        </w:rPr>
        <w:t xml:space="preserve">          „Reforma agrară radicală: (… ) : i se va face posibil țăranului să-și creeze o proprietate (arător, pășune, pădure) cel puțin atât cât o să poată munci el și familia lui.“ ;                                                                            </w:t>
      </w:r>
      <w:r>
        <w:rPr>
          <w:rFonts w:ascii="Arial" w:hAnsi="Arial" w:cs="Arial"/>
          <w:b/>
          <w:sz w:val="24"/>
          <w:szCs w:val="24"/>
        </w:rPr>
        <w:t xml:space="preserve">9.2. </w:t>
      </w:r>
      <w:r>
        <w:rPr>
          <w:rFonts w:ascii="Arial" w:hAnsi="Arial" w:cs="Arial"/>
          <w:sz w:val="24"/>
          <w:szCs w:val="24"/>
        </w:rPr>
        <w:t xml:space="preserve">În contul celor 4 zile pe săptămână prestate gratuit de iobagii români ardeleni în perioada genocidului rasist anti-românesc (1437-1918), care ar valora astăzi în jur de </w:t>
      </w:r>
      <w:r>
        <w:rPr>
          <w:rFonts w:ascii="Arial" w:hAnsi="Arial" w:cs="Arial"/>
          <w:sz w:val="24"/>
          <w:szCs w:val="24"/>
          <w:u w:val="single"/>
        </w:rPr>
        <w:t>2000 de miliarde de euro,</w:t>
      </w:r>
      <w:r>
        <w:rPr>
          <w:rFonts w:ascii="Arial" w:hAnsi="Arial" w:cs="Arial"/>
          <w:sz w:val="24"/>
          <w:szCs w:val="24"/>
        </w:rPr>
        <w:t xml:space="preserve"> să fie trecute și întabulate în proprietatea localităților respective sau a Statului Român (ori compensate în bani) cote de ½ parte, din toate proprietăţile restituite sau restituibile urmaşilor grofilor și nobililor unguri, austrieci sau nemţi care au beneficiat de acele prestații. Până atunci </w:t>
      </w:r>
      <w:proofErr w:type="gramStart"/>
      <w:r>
        <w:rPr>
          <w:rFonts w:ascii="Arial" w:hAnsi="Arial" w:cs="Arial"/>
          <w:sz w:val="24"/>
          <w:szCs w:val="24"/>
        </w:rPr>
        <w:t>să</w:t>
      </w:r>
      <w:proofErr w:type="gramEnd"/>
      <w:r>
        <w:rPr>
          <w:rFonts w:ascii="Arial" w:hAnsi="Arial" w:cs="Arial"/>
          <w:sz w:val="24"/>
          <w:szCs w:val="24"/>
        </w:rPr>
        <w:t xml:space="preserve"> fie stopate toate retrocedările de terenuri, pământ, păduri, imobile;                                     </w:t>
      </w:r>
      <w:r>
        <w:rPr>
          <w:rFonts w:ascii="Arial" w:hAnsi="Arial" w:cs="Arial"/>
          <w:b/>
          <w:sz w:val="24"/>
          <w:szCs w:val="24"/>
        </w:rPr>
        <w:t>9.3</w:t>
      </w:r>
      <w:r>
        <w:rPr>
          <w:rFonts w:ascii="Arial" w:hAnsi="Arial" w:cs="Arial"/>
          <w:sz w:val="24"/>
          <w:szCs w:val="24"/>
        </w:rPr>
        <w:t xml:space="preserve">. Să fie considerate </w:t>
      </w:r>
      <w:r>
        <w:rPr>
          <w:rFonts w:ascii="Arial" w:hAnsi="Arial" w:cs="Arial"/>
          <w:sz w:val="24"/>
          <w:szCs w:val="24"/>
          <w:u w:val="single"/>
        </w:rPr>
        <w:t>ilegale, restituirile de proprietăți din Ardeal</w:t>
      </w:r>
      <w:r>
        <w:rPr>
          <w:rFonts w:ascii="Arial" w:hAnsi="Arial" w:cs="Arial"/>
          <w:sz w:val="24"/>
          <w:szCs w:val="24"/>
        </w:rPr>
        <w:t xml:space="preserve"> operate deja în favoarea urmașilor grofilor și nobililor și a bisericilor neortodoxe, și considerate ca fiind date în folosință, nu în proprietate, până când Ungaria nu își îndeplinește obligația de a restitui arhivele cu documentele originale ale cărților funciare ale proprietăților din Ardeal, obligație care îi revenea după 1918, fără de care orice retrocedare este îndoielnică. </w:t>
      </w:r>
      <w:proofErr w:type="gramStart"/>
      <w:r>
        <w:rPr>
          <w:rFonts w:ascii="Arial" w:hAnsi="Arial" w:cs="Arial"/>
          <w:sz w:val="24"/>
          <w:szCs w:val="24"/>
        </w:rPr>
        <w:t>Retrocedările din ultimii ani sunt „</w:t>
      </w:r>
      <w:r>
        <w:rPr>
          <w:rFonts w:ascii="Arial" w:hAnsi="Arial" w:cs="Arial"/>
          <w:i/>
          <w:sz w:val="24"/>
          <w:szCs w:val="24"/>
        </w:rPr>
        <w:t>un tablou de coşmar al Transilvaniei abandonate de guralivii ei politicieni de la Bucureşti.</w:t>
      </w:r>
      <w:r>
        <w:rPr>
          <w:rFonts w:ascii="Arial" w:hAnsi="Arial" w:cs="Arial"/>
          <w:sz w:val="24"/>
          <w:szCs w:val="24"/>
        </w:rPr>
        <w:t xml:space="preserve"> „</w:t>
      </w:r>
      <w:proofErr w:type="gramEnd"/>
      <w:r>
        <w:rPr>
          <w:rFonts w:ascii="Arial" w:hAnsi="Arial" w:cs="Arial"/>
          <w:sz w:val="24"/>
          <w:szCs w:val="24"/>
        </w:rPr>
        <w:t xml:space="preserve"> </w:t>
      </w:r>
      <w:r>
        <w:rPr>
          <w:rFonts w:ascii="Monotype Corsiva" w:hAnsi="Monotype Corsiva" w:cs="Arial"/>
          <w:sz w:val="24"/>
          <w:szCs w:val="24"/>
        </w:rPr>
        <w:t>(Ion Longin Popescu, „Formula AS” nr. 1078</w:t>
      </w:r>
      <w:r>
        <w:rPr>
          <w:rFonts w:ascii="Arial" w:hAnsi="Arial" w:cs="Arial"/>
          <w:sz w:val="24"/>
          <w:szCs w:val="24"/>
        </w:rPr>
        <w:t xml:space="preserve">). </w:t>
      </w:r>
      <w:proofErr w:type="gramStart"/>
      <w:r>
        <w:rPr>
          <w:rFonts w:ascii="Arial" w:hAnsi="Arial" w:cs="Arial"/>
          <w:i/>
          <w:sz w:val="24"/>
          <w:szCs w:val="24"/>
        </w:rPr>
        <w:t>„Transilvania avea, până la Marea Unire din 1918, statut de provincie feudală aparţinând Ungariei.</w:t>
      </w:r>
      <w:proofErr w:type="gramEnd"/>
      <w:r>
        <w:rPr>
          <w:rFonts w:ascii="Arial" w:hAnsi="Arial" w:cs="Arial"/>
          <w:i/>
          <w:sz w:val="24"/>
          <w:szCs w:val="24"/>
        </w:rPr>
        <w:t xml:space="preserve"> Deci, erau în jur de 200 de familii de magnaţi, grofi, </w:t>
      </w:r>
      <w:proofErr w:type="gramStart"/>
      <w:r>
        <w:rPr>
          <w:rFonts w:ascii="Arial" w:hAnsi="Arial" w:cs="Arial"/>
          <w:i/>
          <w:sz w:val="24"/>
          <w:szCs w:val="24"/>
        </w:rPr>
        <w:t>conţi</w:t>
      </w:r>
      <w:proofErr w:type="gramEnd"/>
      <w:r>
        <w:rPr>
          <w:rFonts w:ascii="Arial" w:hAnsi="Arial" w:cs="Arial"/>
          <w:i/>
          <w:sz w:val="24"/>
          <w:szCs w:val="24"/>
        </w:rPr>
        <w:t xml:space="preserve"> care deţineau 80 la sută din proprietăţile Transilvanei, pentru faptul că restul populaţiei nu avea dreptul să le deţină. (...) Aceste proprietăţi au fost preluate de către statul român în urma unui contencios purtat la organismele </w:t>
      </w:r>
      <w:proofErr w:type="gramStart"/>
      <w:r>
        <w:rPr>
          <w:rFonts w:ascii="Arial" w:hAnsi="Arial" w:cs="Arial"/>
          <w:i/>
          <w:sz w:val="24"/>
          <w:szCs w:val="24"/>
        </w:rPr>
        <w:t>internaţionale</w:t>
      </w:r>
      <w:proofErr w:type="gramEnd"/>
      <w:r>
        <w:rPr>
          <w:rFonts w:ascii="Arial" w:hAnsi="Arial" w:cs="Arial"/>
          <w:i/>
          <w:sz w:val="24"/>
          <w:szCs w:val="24"/>
        </w:rPr>
        <w:t xml:space="preserve"> de atunci: Liga Naţiunilor, Conferinţa Ministrilor de Externe“</w:t>
      </w:r>
      <w:r>
        <w:rPr>
          <w:rFonts w:ascii="Arial" w:hAnsi="Arial" w:cs="Arial"/>
          <w:sz w:val="24"/>
          <w:szCs w:val="24"/>
        </w:rPr>
        <w:t xml:space="preserve">...„ </w:t>
      </w:r>
      <w:r>
        <w:rPr>
          <w:rFonts w:ascii="Arial" w:hAnsi="Arial" w:cs="Arial"/>
          <w:i/>
          <w:sz w:val="24"/>
          <w:szCs w:val="24"/>
        </w:rPr>
        <w:t>România a plătit 3</w:t>
      </w:r>
      <w:proofErr w:type="gramStart"/>
      <w:r>
        <w:rPr>
          <w:rFonts w:ascii="Arial" w:hAnsi="Arial" w:cs="Arial"/>
          <w:i/>
          <w:sz w:val="24"/>
          <w:szCs w:val="24"/>
        </w:rPr>
        <w:t>,2</w:t>
      </w:r>
      <w:proofErr w:type="gramEnd"/>
      <w:r>
        <w:rPr>
          <w:rFonts w:ascii="Arial" w:hAnsi="Arial" w:cs="Arial"/>
          <w:i/>
          <w:sz w:val="24"/>
          <w:szCs w:val="24"/>
        </w:rPr>
        <w:t xml:space="preserve"> tone de aur în franci şi coroane, pentru acele terenuri şi proprietăţi “... „Un sat întreg din Arad - Nadăş a fost retrocedat şi 1.200 de oameni ar putea fi obligaţi să-şi părăsească locuinţele”</w:t>
      </w:r>
      <w:r>
        <w:rPr>
          <w:rFonts w:ascii="Arial" w:hAnsi="Arial" w:cs="Arial"/>
          <w:sz w:val="24"/>
          <w:szCs w:val="24"/>
        </w:rPr>
        <w:t xml:space="preserve"> </w:t>
      </w:r>
      <w:r>
        <w:rPr>
          <w:rFonts w:ascii="Monotype Corsiva" w:hAnsi="Monotype Corsiva" w:cs="Arial"/>
          <w:sz w:val="28"/>
          <w:szCs w:val="28"/>
        </w:rPr>
        <w:t xml:space="preserve">( prof. univ. dr. Ioan Sabău Pop.- Ediţia de duminică ,  13 octombrie 2013 a emisiunii „Secvential” de la Antena 3 )  .                                                                                        </w:t>
      </w:r>
      <w:r>
        <w:rPr>
          <w:rFonts w:ascii="Arial" w:hAnsi="Arial" w:cs="Arial"/>
          <w:b/>
          <w:sz w:val="24"/>
          <w:szCs w:val="24"/>
        </w:rPr>
        <w:t>9.4</w:t>
      </w:r>
      <w:r>
        <w:rPr>
          <w:rFonts w:ascii="Arial" w:hAnsi="Arial" w:cs="Arial"/>
          <w:sz w:val="24"/>
          <w:szCs w:val="24"/>
        </w:rPr>
        <w:t xml:space="preserve">. Retrocedarea moştenirii marelui mecena </w:t>
      </w:r>
      <w:r>
        <w:rPr>
          <w:rFonts w:ascii="Arial" w:hAnsi="Arial" w:cs="Arial"/>
          <w:sz w:val="24"/>
          <w:szCs w:val="24"/>
          <w:u w:val="single"/>
        </w:rPr>
        <w:t>Emanoil Gojdu</w:t>
      </w:r>
      <w:r>
        <w:rPr>
          <w:rFonts w:ascii="Arial" w:hAnsi="Arial" w:cs="Arial"/>
          <w:sz w:val="24"/>
          <w:szCs w:val="24"/>
        </w:rPr>
        <w:t xml:space="preserve"> care, la 4 noiembrie 1869 dona testamentar </w:t>
      </w:r>
      <w:r>
        <w:rPr>
          <w:rFonts w:ascii="Arial" w:hAnsi="Arial" w:cs="Arial"/>
          <w:i/>
          <w:sz w:val="24"/>
          <w:szCs w:val="24"/>
        </w:rPr>
        <w:t>„acelei părţi a naţiunii române din Ungaria şi Transilvania care ţin de legea răsăritean-ortodoxă”</w:t>
      </w:r>
      <w:r>
        <w:rPr>
          <w:rFonts w:ascii="Arial" w:hAnsi="Arial" w:cs="Arial"/>
          <w:sz w:val="24"/>
          <w:szCs w:val="24"/>
        </w:rPr>
        <w:t xml:space="preserve">  (deci nu statului român) o avere impresionantă echivalentă astăzi cu peste șapte miliarde de Euro;  </w:t>
      </w:r>
      <w:r>
        <w:rPr>
          <w:rFonts w:ascii="Arial" w:hAnsi="Arial" w:cs="Arial"/>
          <w:b/>
          <w:sz w:val="24"/>
          <w:szCs w:val="24"/>
        </w:rPr>
        <w:t>9.5</w:t>
      </w:r>
      <w:r>
        <w:rPr>
          <w:rFonts w:ascii="Arial" w:hAnsi="Arial" w:cs="Arial"/>
          <w:sz w:val="24"/>
          <w:szCs w:val="24"/>
        </w:rPr>
        <w:t xml:space="preserve">. </w:t>
      </w:r>
      <w:proofErr w:type="gramStart"/>
      <w:r>
        <w:rPr>
          <w:rFonts w:ascii="Arial" w:hAnsi="Arial" w:cs="Arial"/>
          <w:sz w:val="24"/>
          <w:szCs w:val="24"/>
          <w:u w:val="single"/>
        </w:rPr>
        <w:t>Restituirea datoriei Germaniei</w:t>
      </w:r>
      <w:r>
        <w:rPr>
          <w:rFonts w:ascii="Arial" w:hAnsi="Arial" w:cs="Arial"/>
          <w:sz w:val="24"/>
          <w:szCs w:val="24"/>
        </w:rPr>
        <w:t xml:space="preserve"> către România în valoare azi de peste 18 miliarde de euro, rămasă neachitată dinainte de anul 1944.</w:t>
      </w:r>
      <w:proofErr w:type="gramEnd"/>
    </w:p>
    <w:p w:rsidR="00652B32" w:rsidRDefault="00652B32" w:rsidP="00652B32">
      <w:pPr>
        <w:spacing w:line="240" w:lineRule="auto"/>
        <w:jc w:val="both"/>
        <w:rPr>
          <w:rFonts w:ascii="Arial" w:hAnsi="Arial" w:cs="Arial"/>
          <w:sz w:val="24"/>
          <w:szCs w:val="24"/>
        </w:rPr>
      </w:pPr>
      <w:r>
        <w:rPr>
          <w:rFonts w:ascii="Arial" w:hAnsi="Arial" w:cs="Arial"/>
          <w:b/>
          <w:color w:val="C00000"/>
          <w:sz w:val="24"/>
          <w:szCs w:val="24"/>
          <w:u w:val="single"/>
        </w:rPr>
        <w:t>10.  Înlăturarea unor prevederi care sunt ambigui, nelegale, neconstituționale  și care sunt discriminatorii în multe cazuri pentru grupul etnic al românilor ardeleni</w:t>
      </w:r>
      <w:r>
        <w:rPr>
          <w:rFonts w:ascii="Arial" w:hAnsi="Arial" w:cs="Arial"/>
          <w:b/>
          <w:color w:val="C0504D" w:themeColor="accent2"/>
          <w:sz w:val="24"/>
          <w:szCs w:val="24"/>
        </w:rPr>
        <w:t xml:space="preserve">, </w:t>
      </w:r>
      <w:r>
        <w:rPr>
          <w:rFonts w:ascii="Arial" w:hAnsi="Arial" w:cs="Arial"/>
          <w:sz w:val="24"/>
          <w:szCs w:val="24"/>
        </w:rPr>
        <w:t>încălcând atât reguli elementare de bună-conviețuire, cât și art.6 (2) din Constituția României</w:t>
      </w:r>
      <w:r>
        <w:rPr>
          <w:rFonts w:ascii="Arial" w:hAnsi="Arial" w:cs="Arial"/>
          <w:i/>
          <w:sz w:val="24"/>
          <w:szCs w:val="24"/>
        </w:rPr>
        <w:t xml:space="preserve"> ( „Măsurile luate de stat pentru păstrarea, dezvoltarea și exprimarea identității persoanelor aparținând minorităților naționale trebuie să fie conforme cu principiile de egalitate și de nediscriminare în raport cu ceilalți cetățeni români”)  </w:t>
      </w:r>
      <w:r>
        <w:rPr>
          <w:rFonts w:ascii="Arial" w:hAnsi="Arial" w:cs="Arial"/>
          <w:sz w:val="24"/>
          <w:szCs w:val="24"/>
        </w:rPr>
        <w:t xml:space="preserve">. Enumerăm dintre </w:t>
      </w:r>
      <w:proofErr w:type="gramStart"/>
      <w:r>
        <w:rPr>
          <w:rFonts w:ascii="Arial" w:hAnsi="Arial" w:cs="Arial"/>
          <w:sz w:val="24"/>
          <w:szCs w:val="24"/>
        </w:rPr>
        <w:t>acestea :</w:t>
      </w:r>
      <w:proofErr w:type="gramEnd"/>
      <w:r>
        <w:rPr>
          <w:rFonts w:ascii="Arial" w:hAnsi="Arial" w:cs="Arial"/>
          <w:i/>
          <w:sz w:val="24"/>
          <w:szCs w:val="24"/>
        </w:rPr>
        <w:t xml:space="preserve">                                                                       </w:t>
      </w:r>
      <w:r>
        <w:rPr>
          <w:rFonts w:ascii="Arial" w:hAnsi="Arial" w:cs="Arial"/>
          <w:b/>
          <w:sz w:val="24"/>
          <w:szCs w:val="24"/>
        </w:rPr>
        <w:t xml:space="preserve">10.1.  </w:t>
      </w:r>
      <w:r>
        <w:rPr>
          <w:rFonts w:ascii="Arial" w:hAnsi="Arial" w:cs="Arial"/>
          <w:sz w:val="24"/>
          <w:szCs w:val="24"/>
          <w:u w:val="single"/>
        </w:rPr>
        <w:t>Definiția de minoritate naț</w:t>
      </w:r>
      <w:proofErr w:type="gramStart"/>
      <w:r>
        <w:rPr>
          <w:rFonts w:ascii="Arial" w:hAnsi="Arial" w:cs="Arial"/>
          <w:sz w:val="24"/>
          <w:szCs w:val="24"/>
          <w:u w:val="single"/>
        </w:rPr>
        <w:t>ională</w:t>
      </w:r>
      <w:r>
        <w:rPr>
          <w:rFonts w:ascii="Arial" w:hAnsi="Arial" w:cs="Arial"/>
          <w:sz w:val="24"/>
          <w:szCs w:val="24"/>
        </w:rPr>
        <w:t xml:space="preserve">  adoptată</w:t>
      </w:r>
      <w:proofErr w:type="gramEnd"/>
      <w:r>
        <w:rPr>
          <w:rFonts w:ascii="Arial" w:hAnsi="Arial" w:cs="Arial"/>
          <w:sz w:val="24"/>
          <w:szCs w:val="24"/>
        </w:rPr>
        <w:t xml:space="preserve"> prin legile electorale trebuie schimbată</w:t>
      </w:r>
      <w:r>
        <w:rPr>
          <w:rFonts w:ascii="Arial" w:hAnsi="Arial" w:cs="Arial"/>
          <w:b/>
          <w:sz w:val="24"/>
          <w:szCs w:val="24"/>
        </w:rPr>
        <w:t xml:space="preserve"> („</w:t>
      </w:r>
      <w:r>
        <w:rPr>
          <w:rFonts w:ascii="Arial" w:hAnsi="Arial" w:cs="Arial"/>
          <w:i/>
          <w:sz w:val="24"/>
          <w:szCs w:val="24"/>
        </w:rPr>
        <w:t xml:space="preserve">prin minoritate națională se înţelege acea etnie care este reprezentată în Consiliul Minorităţilor Naţionale“) </w:t>
      </w:r>
      <w:r>
        <w:rPr>
          <w:rFonts w:ascii="Arial" w:hAnsi="Arial" w:cs="Arial"/>
          <w:sz w:val="24"/>
          <w:szCs w:val="24"/>
        </w:rPr>
        <w:t xml:space="preserve">în sensul că însuși rezultatele Recensământului populației definește numele și         </w:t>
      </w:r>
      <w:r>
        <w:rPr>
          <w:rFonts w:ascii="Arial" w:hAnsi="Arial" w:cs="Arial"/>
          <w:sz w:val="24"/>
          <w:szCs w:val="24"/>
        </w:rPr>
        <w:lastRenderedPageBreak/>
        <w:t xml:space="preserve">.- -pag.7- .                                                                                                                                                    numărul de cetățeni români aparținând unor minorități. Dacă </w:t>
      </w:r>
      <w:proofErr w:type="gramStart"/>
      <w:r>
        <w:rPr>
          <w:rFonts w:ascii="Arial" w:hAnsi="Arial" w:cs="Arial"/>
          <w:sz w:val="24"/>
          <w:szCs w:val="24"/>
        </w:rPr>
        <w:t>la  cetă</w:t>
      </w:r>
      <w:proofErr w:type="gramEnd"/>
      <w:r>
        <w:rPr>
          <w:rFonts w:ascii="Arial" w:hAnsi="Arial" w:cs="Arial"/>
          <w:sz w:val="24"/>
          <w:szCs w:val="24"/>
        </w:rPr>
        <w:t xml:space="preserve">țenii români de etnie                                                             chineză (peste 2000 ca număr după recensământ) s-ar aplica definiția de mai sus ar rezulta că nu ar face parte din populația țării ca minoritate pentru că nu sunt cuprinși în Consiliul Minorităților, ceea ce este contrazis de realitate;                                                                                       </w:t>
      </w:r>
      <w:r>
        <w:rPr>
          <w:rFonts w:ascii="Arial" w:hAnsi="Arial" w:cs="Arial"/>
          <w:b/>
          <w:sz w:val="24"/>
          <w:szCs w:val="24"/>
        </w:rPr>
        <w:t xml:space="preserve">10.2. </w:t>
      </w:r>
      <w:r>
        <w:rPr>
          <w:rFonts w:ascii="Arial" w:hAnsi="Arial" w:cs="Arial"/>
          <w:sz w:val="24"/>
          <w:szCs w:val="24"/>
        </w:rPr>
        <w:t>Redefinirea și reorganizarea</w:t>
      </w:r>
      <w:r>
        <w:rPr>
          <w:rFonts w:ascii="Arial" w:hAnsi="Arial" w:cs="Arial"/>
          <w:b/>
          <w:sz w:val="24"/>
          <w:szCs w:val="24"/>
        </w:rPr>
        <w:t xml:space="preserve"> </w:t>
      </w:r>
      <w:r>
        <w:rPr>
          <w:rFonts w:ascii="Arial" w:hAnsi="Arial" w:cs="Arial"/>
          <w:sz w:val="24"/>
          <w:szCs w:val="24"/>
        </w:rPr>
        <w:t xml:space="preserve">Consiliului Minorităților Naționale, definit prin HG 589/2001 ca fiind </w:t>
      </w:r>
      <w:r>
        <w:rPr>
          <w:rFonts w:ascii="Arial" w:hAnsi="Arial" w:cs="Arial"/>
          <w:i/>
          <w:sz w:val="24"/>
          <w:szCs w:val="24"/>
        </w:rPr>
        <w:t>„organ consultativ al Guvernului, fără personalitate juridică, în coordonarea Ministerului Informaţiilor Publice” .S</w:t>
      </w:r>
      <w:r>
        <w:rPr>
          <w:rFonts w:ascii="Arial" w:hAnsi="Arial" w:cs="Arial"/>
          <w:sz w:val="24"/>
          <w:szCs w:val="24"/>
        </w:rPr>
        <w:t xml:space="preserve">e impune în actualele condiții, trecerea sa în subordinea Parlamentului României, cu o nouă denumire și anume </w:t>
      </w:r>
      <w:r>
        <w:rPr>
          <w:rFonts w:ascii="Arial" w:hAnsi="Arial" w:cs="Arial"/>
          <w:i/>
          <w:sz w:val="24"/>
          <w:szCs w:val="24"/>
        </w:rPr>
        <w:t>„Consiliul Minoritățior Naționale și Grupurilor etnice reprezentate în Parlamentul României”</w:t>
      </w:r>
      <w:r>
        <w:rPr>
          <w:rFonts w:ascii="Arial" w:hAnsi="Arial" w:cs="Arial"/>
          <w:sz w:val="24"/>
          <w:szCs w:val="24"/>
        </w:rPr>
        <w:t xml:space="preserve"> unde, pe bază de principii prestabilite și documentație elaborată si aprobată aprioric, ar urma să fie stabilită componența acestui Consiliu din care ar urma să facă parte pe lângă minoritățile naționale actuale și grupurile etnice distincte ale românilor ardeleni care au fost minoritare în drepturi un mileniu întreg, nu o sută de ani. În decizia Parlamenului ar trebui să se țină seama atât de experiența altor țări (vezi definiția minorității în Polonia și Slovacia) cât și de aplicarea reciprocității între state, în virtutea căruia să se asigure și românilor din  alte state drepturi similare cu ale minorităților din România ;                                                                                                                                            </w:t>
      </w:r>
      <w:r>
        <w:rPr>
          <w:rFonts w:ascii="Arial" w:hAnsi="Arial" w:cs="Arial"/>
          <w:b/>
          <w:sz w:val="24"/>
          <w:szCs w:val="24"/>
        </w:rPr>
        <w:t>10.3</w:t>
      </w:r>
      <w:r>
        <w:rPr>
          <w:rFonts w:ascii="Arial" w:hAnsi="Arial" w:cs="Arial"/>
          <w:sz w:val="24"/>
          <w:szCs w:val="24"/>
        </w:rPr>
        <w:t xml:space="preserve">.  „Discriminarea” pozitivă existentă azi în legile electorale pentru 18 minorități, după peste 25 de ani de alegeri libere, considerăm că nu mai este necesară, este anticonstituțională și chiar nocivă pentru climatul de armonie și egalitate necesar în țară, și ar trebui să dispară.  În caz contrar ar trebui acordate aceleași drepturi și grupurilor etnice ale românilor ardeleni care au avut parte 1000 de ani de un tratament inuman de etnie „tolerată”, de „sclavi în vechiul nost- pământ”, din partea celor pe care Imnul țării îi denumește „barbarii de tirani”;                                           </w:t>
      </w:r>
      <w:r>
        <w:rPr>
          <w:rFonts w:ascii="Arial" w:hAnsi="Arial" w:cs="Arial"/>
          <w:b/>
          <w:sz w:val="24"/>
          <w:szCs w:val="24"/>
        </w:rPr>
        <w:t>10.4.</w:t>
      </w:r>
      <w:r>
        <w:rPr>
          <w:rFonts w:ascii="Arial" w:hAnsi="Arial" w:cs="Arial"/>
          <w:sz w:val="24"/>
          <w:szCs w:val="24"/>
        </w:rPr>
        <w:t xml:space="preserve"> Indiferent de modul de soluționare a problematicii propuse, având în vedere ponderea de 70,6% români și 17,9% maghiari în Transilvania, precum și hotărârea de la Alba-Iulia menționată la pct.1 de mai sus, „</w:t>
      </w:r>
      <w:r>
        <w:rPr>
          <w:rFonts w:ascii="Arial" w:hAnsi="Arial" w:cs="Arial"/>
          <w:i/>
          <w:sz w:val="24"/>
          <w:szCs w:val="24"/>
        </w:rPr>
        <w:t xml:space="preserve"> în corpurile legiuitoare și la guvernarea țării ” </w:t>
      </w:r>
      <w:r>
        <w:rPr>
          <w:rFonts w:ascii="Arial" w:hAnsi="Arial" w:cs="Arial"/>
          <w:sz w:val="24"/>
          <w:szCs w:val="24"/>
        </w:rPr>
        <w:t xml:space="preserve">și în instituțiile Statului român, raportul român- ardelean / român-maghiar ar trebui să fie de 4 la 1 ;                                                                                                              </w:t>
      </w:r>
      <w:r>
        <w:rPr>
          <w:rFonts w:ascii="Arial" w:hAnsi="Arial" w:cs="Arial"/>
          <w:b/>
          <w:sz w:val="24"/>
          <w:szCs w:val="24"/>
        </w:rPr>
        <w:t>10.5.</w:t>
      </w:r>
      <w:r>
        <w:rPr>
          <w:rFonts w:ascii="Arial" w:hAnsi="Arial" w:cs="Arial"/>
          <w:sz w:val="24"/>
          <w:szCs w:val="24"/>
        </w:rPr>
        <w:t xml:space="preserve"> Elaborarea de către instituţiile statului abilitate şi introducerea lor în spaţiul public, educational, instituțional, național și European a unor definiţii actualizate, corecte, pentru noţiuni legislative şi evenimente istorice ţinând seama de realităţi, legi şi dreptate, Exemple:                                                                                                                                                          </w:t>
      </w:r>
      <w:r>
        <w:rPr>
          <w:rFonts w:ascii="Arial" w:hAnsi="Arial" w:cs="Arial"/>
          <w:sz w:val="24"/>
          <w:szCs w:val="24"/>
          <w:u w:val="single"/>
        </w:rPr>
        <w:t>a)</w:t>
      </w:r>
      <w:r>
        <w:rPr>
          <w:rFonts w:ascii="Arial" w:hAnsi="Arial" w:cs="Arial"/>
          <w:sz w:val="24"/>
          <w:szCs w:val="24"/>
        </w:rPr>
        <w:t xml:space="preserve"> Revenirea la denumirile româneşti din cele ungurizate forţat, înainte de 1918  pentru nume de persoane, denumiri de râuri, localităţi etc. Denumirea localităților în limba minorităților </w:t>
      </w:r>
      <w:proofErr w:type="gramStart"/>
      <w:r>
        <w:rPr>
          <w:rFonts w:ascii="Arial" w:hAnsi="Arial" w:cs="Arial"/>
          <w:sz w:val="24"/>
          <w:szCs w:val="24"/>
        </w:rPr>
        <w:t>să</w:t>
      </w:r>
      <w:proofErr w:type="gramEnd"/>
      <w:r>
        <w:rPr>
          <w:rFonts w:ascii="Arial" w:hAnsi="Arial" w:cs="Arial"/>
          <w:sz w:val="24"/>
          <w:szCs w:val="24"/>
        </w:rPr>
        <w:t xml:space="preserve"> nu fie confundată cu denumirea dată acestor localități în de alte state (imperiul austriac sau austro-ungar). </w:t>
      </w:r>
      <w:proofErr w:type="gramStart"/>
      <w:r>
        <w:rPr>
          <w:rFonts w:ascii="Arial" w:hAnsi="Arial" w:cs="Arial"/>
          <w:sz w:val="24"/>
          <w:szCs w:val="24"/>
        </w:rPr>
        <w:t>Exemplu :</w:t>
      </w:r>
      <w:proofErr w:type="gramEnd"/>
      <w:r>
        <w:rPr>
          <w:rFonts w:ascii="Arial" w:hAnsi="Arial" w:cs="Arial"/>
          <w:sz w:val="24"/>
          <w:szCs w:val="24"/>
        </w:rPr>
        <w:t xml:space="preserve"> Cluj-Napoca, denumire pe teritoriul statului român, va fi în limba maghiară Kluzs-Napoka, nu Kolozsvar care era denumirea dată de statul austro-ungar pe teritoriul său. Pentru eliminarea confuziilor se impune publicarea în Monitorul Oficial a denumirilor de localităţi, râuri, forme de relief, etc în limbile română şi, de la caz la caz, în limbi de circulație international cât și a minorităţilor spre a nu se confunda cu denumirile date în vremuri apuse de alte state inclusiv de Imperiul austro-ungar.  .</w:t>
      </w:r>
      <w:r>
        <w:rPr>
          <w:rFonts w:ascii="Arial" w:hAnsi="Arial" w:cs="Arial"/>
          <w:sz w:val="24"/>
          <w:szCs w:val="24"/>
          <w:u w:val="single"/>
        </w:rPr>
        <w:t>b)</w:t>
      </w:r>
      <w:r>
        <w:rPr>
          <w:rFonts w:ascii="Arial" w:hAnsi="Arial" w:cs="Arial"/>
          <w:sz w:val="24"/>
          <w:szCs w:val="24"/>
        </w:rPr>
        <w:t xml:space="preserve"> Revoluţia maghiară de la </w:t>
      </w:r>
      <w:proofErr w:type="gramStart"/>
      <w:r>
        <w:rPr>
          <w:rFonts w:ascii="Arial" w:hAnsi="Arial" w:cs="Arial"/>
          <w:sz w:val="24"/>
          <w:szCs w:val="24"/>
        </w:rPr>
        <w:t>1848 ,</w:t>
      </w:r>
      <w:proofErr w:type="gramEnd"/>
      <w:r>
        <w:rPr>
          <w:rFonts w:ascii="Arial" w:hAnsi="Arial" w:cs="Arial"/>
          <w:sz w:val="24"/>
          <w:szCs w:val="24"/>
        </w:rPr>
        <w:t xml:space="preserve"> a izbucnit și s-a desfășurat, ca orice revoluție pe teritoriul țării lor, Ungaria, începând cu 15 martie. </w:t>
      </w:r>
      <w:proofErr w:type="gramStart"/>
      <w:r>
        <w:rPr>
          <w:rFonts w:ascii="Arial" w:hAnsi="Arial" w:cs="Arial"/>
          <w:sz w:val="24"/>
          <w:szCs w:val="24"/>
        </w:rPr>
        <w:t>Ungaria s-a desprins atunci de Imperiul habsurgic, s-a constituit ca stat independent cu armată și guvern propriu.</w:t>
      </w:r>
      <w:proofErr w:type="gramEnd"/>
      <w:r>
        <w:rPr>
          <w:rFonts w:ascii="Arial" w:hAnsi="Arial" w:cs="Arial"/>
          <w:sz w:val="24"/>
          <w:szCs w:val="24"/>
        </w:rPr>
        <w:t xml:space="preserve"> Când trupele sale au trecut graniţa în Principatul autonom al Transilvaniei, neținând seama de dorința plebiscitară a românilor și sașilor exprimată în cele 3 adunări de la Blaj, denumirea de „revolutionari” și „armată revoluționară ungară” ia sfârșit. Noul stat Ungaria a declanșat în 1848 un război de cucerire și cotropire al Ardealului, iar revoluționarii săi, denumiți așa cât timp erau pe teritoriul ungar, au devenit cotropitori și criminali.ai ardelenilor.</w:t>
      </w:r>
    </w:p>
    <w:p w:rsidR="00652B32" w:rsidRDefault="00652B32" w:rsidP="00652B32">
      <w:pPr>
        <w:spacing w:line="240" w:lineRule="auto"/>
        <w:jc w:val="both"/>
        <w:rPr>
          <w:rFonts w:ascii="Arial" w:hAnsi="Arial" w:cs="Arial"/>
          <w:b/>
          <w:sz w:val="24"/>
          <w:szCs w:val="24"/>
        </w:rPr>
      </w:pPr>
      <w:r>
        <w:rPr>
          <w:rFonts w:ascii="Arial" w:hAnsi="Arial" w:cs="Arial"/>
          <w:sz w:val="24"/>
          <w:szCs w:val="24"/>
        </w:rPr>
        <w:t xml:space="preserve">           </w:t>
      </w:r>
      <w:r>
        <w:rPr>
          <w:rFonts w:ascii="Arial" w:hAnsi="Arial" w:cs="Arial"/>
          <w:b/>
          <w:color w:val="C00000"/>
          <w:sz w:val="24"/>
          <w:szCs w:val="24"/>
          <w:u w:val="single"/>
        </w:rPr>
        <w:t>11</w:t>
      </w:r>
      <w:proofErr w:type="gramStart"/>
      <w:r>
        <w:rPr>
          <w:rFonts w:ascii="Arial" w:hAnsi="Arial" w:cs="Arial"/>
          <w:b/>
          <w:color w:val="C00000"/>
          <w:sz w:val="24"/>
          <w:szCs w:val="24"/>
          <w:u w:val="single"/>
        </w:rPr>
        <w:t>.</w:t>
      </w:r>
      <w:r>
        <w:rPr>
          <w:rFonts w:ascii="Arial" w:hAnsi="Arial" w:cs="Arial"/>
          <w:b/>
          <w:color w:val="C0504D" w:themeColor="accent2"/>
          <w:sz w:val="24"/>
          <w:szCs w:val="24"/>
          <w:u w:val="single"/>
        </w:rPr>
        <w:t>Reorganizări,adaptări,modificări</w:t>
      </w:r>
      <w:proofErr w:type="gramEnd"/>
      <w:r>
        <w:rPr>
          <w:rFonts w:ascii="Arial" w:hAnsi="Arial" w:cs="Arial"/>
          <w:b/>
          <w:color w:val="C0504D" w:themeColor="accent2"/>
          <w:sz w:val="24"/>
          <w:szCs w:val="24"/>
          <w:u w:val="single"/>
        </w:rPr>
        <w:t xml:space="preserve">   </w:t>
      </w:r>
      <w:r>
        <w:rPr>
          <w:rFonts w:ascii="Arial" w:hAnsi="Arial" w:cs="Arial"/>
          <w:b/>
          <w:color w:val="C0504D" w:themeColor="accent2"/>
          <w:sz w:val="24"/>
          <w:szCs w:val="24"/>
        </w:rPr>
        <w:t xml:space="preserve">                                                                                                                                                </w:t>
      </w:r>
      <w:r>
        <w:rPr>
          <w:rFonts w:ascii="Arial" w:hAnsi="Arial" w:cs="Arial"/>
          <w:b/>
          <w:color w:val="000000" w:themeColor="text1"/>
          <w:sz w:val="24"/>
          <w:szCs w:val="24"/>
        </w:rPr>
        <w:t xml:space="preserve">11.1. </w:t>
      </w:r>
      <w:r>
        <w:rPr>
          <w:rFonts w:ascii="Arial" w:hAnsi="Arial" w:cs="Arial"/>
          <w:sz w:val="24"/>
          <w:szCs w:val="24"/>
        </w:rPr>
        <w:t xml:space="preserve">Reorganizarea administrativă a Zonei Apusenilor, după modelul Covasna-Harghita, în 2 judeţe, unul pe Crişuri (Zarand), capitala la Brad şi altul pe Arieş având capitala la Câmpeni. Aceasta ar avea </w:t>
      </w:r>
      <w:proofErr w:type="gramStart"/>
      <w:r>
        <w:rPr>
          <w:rFonts w:ascii="Arial" w:hAnsi="Arial" w:cs="Arial"/>
          <w:sz w:val="24"/>
          <w:szCs w:val="24"/>
        </w:rPr>
        <w:t>un</w:t>
      </w:r>
      <w:proofErr w:type="gramEnd"/>
      <w:r>
        <w:rPr>
          <w:rFonts w:ascii="Arial" w:hAnsi="Arial" w:cs="Arial"/>
          <w:sz w:val="24"/>
          <w:szCs w:val="24"/>
        </w:rPr>
        <w:t xml:space="preserve"> rol benefic pentru aceste zone neglijate de veacuri deși de aici au plecat spre Viena și Budapesta, înainte de unire, aur și bunuri în valoare de 857.000 kg. </w:t>
      </w:r>
      <w:proofErr w:type="gramStart"/>
      <w:r>
        <w:rPr>
          <w:rFonts w:ascii="Arial" w:hAnsi="Arial" w:cs="Arial"/>
          <w:sz w:val="24"/>
          <w:szCs w:val="24"/>
        </w:rPr>
        <w:t>echivalent</w:t>
      </w:r>
      <w:proofErr w:type="gramEnd"/>
      <w:r>
        <w:rPr>
          <w:rFonts w:ascii="Arial" w:hAnsi="Arial" w:cs="Arial"/>
          <w:sz w:val="24"/>
          <w:szCs w:val="24"/>
        </w:rPr>
        <w:t xml:space="preserve"> aur (G.Smeu-pag.35) ; </w:t>
      </w:r>
      <w:r>
        <w:rPr>
          <w:rFonts w:ascii="Arial" w:hAnsi="Arial" w:cs="Arial"/>
          <w:b/>
          <w:sz w:val="24"/>
          <w:szCs w:val="24"/>
        </w:rPr>
        <w:t xml:space="preserve">11.2. </w:t>
      </w:r>
      <w:r>
        <w:rPr>
          <w:rFonts w:ascii="Arial" w:hAnsi="Arial" w:cs="Arial"/>
          <w:sz w:val="24"/>
          <w:szCs w:val="24"/>
        </w:rPr>
        <w:t>Așa cum Horea, Cloșca, Crișan și tribunii lui Avram Iancu au acț</w:t>
      </w:r>
      <w:proofErr w:type="gramStart"/>
      <w:r>
        <w:rPr>
          <w:rFonts w:ascii="Arial" w:hAnsi="Arial" w:cs="Arial"/>
          <w:sz w:val="24"/>
          <w:szCs w:val="24"/>
        </w:rPr>
        <w:t>ionat .</w:t>
      </w:r>
      <w:proofErr w:type="gramEnd"/>
      <w:r>
        <w:rPr>
          <w:rFonts w:ascii="Arial" w:hAnsi="Arial" w:cs="Arial"/>
          <w:sz w:val="24"/>
          <w:szCs w:val="24"/>
        </w:rPr>
        <w:t xml:space="preserve">          </w:t>
      </w:r>
      <w:r>
        <w:rPr>
          <w:rFonts w:ascii="Arial" w:hAnsi="Arial" w:cs="Arial"/>
          <w:sz w:val="24"/>
          <w:szCs w:val="24"/>
        </w:rPr>
        <w:lastRenderedPageBreak/>
        <w:t xml:space="preserve">. </w:t>
      </w:r>
      <w:proofErr w:type="gramStart"/>
      <w:r>
        <w:rPr>
          <w:rFonts w:ascii="Arial" w:hAnsi="Arial" w:cs="Arial"/>
          <w:sz w:val="24"/>
          <w:szCs w:val="24"/>
        </w:rPr>
        <w:t>-pag.8- .</w:t>
      </w:r>
      <w:proofErr w:type="gramEnd"/>
      <w:r>
        <w:rPr>
          <w:rFonts w:ascii="Arial" w:hAnsi="Arial" w:cs="Arial"/>
          <w:sz w:val="24"/>
          <w:szCs w:val="24"/>
        </w:rPr>
        <w:t xml:space="preserve">                                                                                                                                                               </w:t>
      </w:r>
      <w:proofErr w:type="gramStart"/>
      <w:r>
        <w:rPr>
          <w:rFonts w:ascii="Arial" w:hAnsi="Arial" w:cs="Arial"/>
          <w:sz w:val="24"/>
          <w:szCs w:val="24"/>
        </w:rPr>
        <w:t>împreună</w:t>
      </w:r>
      <w:proofErr w:type="gramEnd"/>
      <w:r>
        <w:rPr>
          <w:rFonts w:ascii="Arial" w:hAnsi="Arial" w:cs="Arial"/>
          <w:sz w:val="24"/>
          <w:szCs w:val="24"/>
        </w:rPr>
        <w:t xml:space="preserve">, niciodată județele Alba și Hunedoara nu au fost despărțite în cursul istoriei. Și acum au instituții comune: Curtea de Apel Alba și Mitropolia Sibiu. Pe de </w:t>
      </w:r>
      <w:proofErr w:type="gramStart"/>
      <w:r>
        <w:rPr>
          <w:rFonts w:ascii="Arial" w:hAnsi="Arial" w:cs="Arial"/>
          <w:sz w:val="24"/>
          <w:szCs w:val="24"/>
        </w:rPr>
        <w:t>altă</w:t>
      </w:r>
      <w:proofErr w:type="gramEnd"/>
      <w:r>
        <w:rPr>
          <w:rFonts w:ascii="Arial" w:hAnsi="Arial" w:cs="Arial"/>
          <w:sz w:val="24"/>
          <w:szCs w:val="24"/>
        </w:rPr>
        <w:t xml:space="preserve"> parte județul Hunedoara                                                                                                                                                       niciodată nu a făcut parte din Banat. Ar fi deci firesc ca județul Hunedoara și Alba să facă parte din aceeași macroregiune administrativă nu unul (HD) în Regiunea Vest și altul (AB) în Centru.  </w:t>
      </w:r>
      <w:r>
        <w:rPr>
          <w:rFonts w:ascii="Arial" w:hAnsi="Arial" w:cs="Arial"/>
          <w:b/>
          <w:sz w:val="24"/>
          <w:szCs w:val="24"/>
        </w:rPr>
        <w:t xml:space="preserve">11.3. </w:t>
      </w:r>
      <w:r>
        <w:rPr>
          <w:rFonts w:ascii="Arial" w:hAnsi="Arial" w:cs="Arial"/>
          <w:sz w:val="24"/>
          <w:szCs w:val="24"/>
        </w:rPr>
        <w:t xml:space="preserve">Acum, când s-au împlinit 100 de ani de la Marea Unire a provinciilor românești formând mult visata Românie Mare, este timpul să ne gândim la marii unificatori ai Neamului daco-românesc, Burebista și Decebal  care își aveau capitala Regatului lor imens la Sarmizegetusa Regia, apoi la Viteazul Mihai cu tronul său regesc unificator în apropierea Sarmizegetusei, la Alba-Iulia ; apoi să ne gândim la vorbele rostite acum aproape 140 de ani de genialul Eminescu  </w:t>
      </w:r>
      <w:r>
        <w:rPr>
          <w:rFonts w:ascii="Arial" w:hAnsi="Arial" w:cs="Arial"/>
          <w:i/>
          <w:sz w:val="24"/>
          <w:szCs w:val="24"/>
        </w:rPr>
        <w:t xml:space="preserve">„În România totul trebuie dacizat” </w:t>
      </w:r>
      <w:r>
        <w:rPr>
          <w:rFonts w:ascii="Arial" w:hAnsi="Arial" w:cs="Arial"/>
          <w:sz w:val="24"/>
          <w:szCs w:val="24"/>
        </w:rPr>
        <w:t>și să ne permitem a emite două umile ipoteze : „ România să o redenumim DacoRomania” iar „Capitala DacoRomâniei (măcar parlamentară) să fie  la Alba-Iulia”. Ar fi benefic pentru Țară și Naț</w:t>
      </w:r>
      <w:proofErr w:type="gramStart"/>
      <w:r>
        <w:rPr>
          <w:rFonts w:ascii="Arial" w:hAnsi="Arial" w:cs="Arial"/>
          <w:sz w:val="24"/>
          <w:szCs w:val="24"/>
        </w:rPr>
        <w:t>iune ?</w:t>
      </w:r>
      <w:proofErr w:type="gramEnd"/>
      <w:r>
        <w:rPr>
          <w:rFonts w:ascii="Arial" w:hAnsi="Arial" w:cs="Arial"/>
          <w:sz w:val="24"/>
          <w:szCs w:val="24"/>
        </w:rPr>
        <w:t xml:space="preserve"> Istoria va </w:t>
      </w:r>
      <w:proofErr w:type="gramStart"/>
      <w:r>
        <w:rPr>
          <w:rFonts w:ascii="Arial" w:hAnsi="Arial" w:cs="Arial"/>
          <w:sz w:val="24"/>
          <w:szCs w:val="24"/>
        </w:rPr>
        <w:t>decide !</w:t>
      </w:r>
      <w:proofErr w:type="gramEnd"/>
      <w:r>
        <w:rPr>
          <w:rFonts w:ascii="Arial" w:hAnsi="Arial" w:cs="Arial"/>
          <w:sz w:val="24"/>
          <w:szCs w:val="24"/>
        </w:rPr>
        <w:t xml:space="preserve">                                                                </w:t>
      </w:r>
      <w:r>
        <w:rPr>
          <w:rFonts w:ascii="Arial" w:hAnsi="Arial" w:cs="Arial"/>
          <w:b/>
          <w:sz w:val="24"/>
          <w:szCs w:val="24"/>
        </w:rPr>
        <w:t xml:space="preserve">11.4. </w:t>
      </w:r>
      <w:r>
        <w:rPr>
          <w:rFonts w:ascii="Arial" w:hAnsi="Arial" w:cs="Arial"/>
          <w:sz w:val="24"/>
          <w:szCs w:val="24"/>
        </w:rPr>
        <w:t xml:space="preserve">Privind recensământul populației sunt necesare adaptări. Nici odată </w:t>
      </w:r>
      <w:proofErr w:type="gramStart"/>
      <w:r>
        <w:rPr>
          <w:rFonts w:ascii="Arial" w:hAnsi="Arial" w:cs="Arial"/>
          <w:sz w:val="24"/>
          <w:szCs w:val="24"/>
        </w:rPr>
        <w:t>un</w:t>
      </w:r>
      <w:proofErr w:type="gramEnd"/>
      <w:r>
        <w:rPr>
          <w:rFonts w:ascii="Arial" w:hAnsi="Arial" w:cs="Arial"/>
          <w:sz w:val="24"/>
          <w:szCs w:val="24"/>
        </w:rPr>
        <w:t xml:space="preserve"> oltean nu va spune că e moldovean și viceversa, dar amândoi vor spune că sunt români. Credem că la viitorul recensământ trebuie introduse la capitolul etnie diviziunile român-muntean, român-moldovean, român-ardelean, etc precum și subdiviziunile român-ardelean-moț, român-ardelean-pădurean, român-dobrogean-lipovean, român-oltean-vâlcean, etc. Aceste grupuri entice există în fapt de mii de ani. Trebuie </w:t>
      </w:r>
      <w:proofErr w:type="gramStart"/>
      <w:r>
        <w:rPr>
          <w:rFonts w:ascii="Arial" w:hAnsi="Arial" w:cs="Arial"/>
          <w:sz w:val="24"/>
          <w:szCs w:val="24"/>
        </w:rPr>
        <w:t>să</w:t>
      </w:r>
      <w:proofErr w:type="gramEnd"/>
      <w:r>
        <w:rPr>
          <w:rFonts w:ascii="Arial" w:hAnsi="Arial" w:cs="Arial"/>
          <w:sz w:val="24"/>
          <w:szCs w:val="24"/>
        </w:rPr>
        <w:t xml:space="preserve"> existe și în documente oficiale, recensăminte; </w:t>
      </w:r>
      <w:r>
        <w:rPr>
          <w:rFonts w:ascii="Arial" w:hAnsi="Arial" w:cs="Arial"/>
          <w:b/>
          <w:sz w:val="24"/>
          <w:szCs w:val="24"/>
        </w:rPr>
        <w:t xml:space="preserve">11.5. </w:t>
      </w:r>
      <w:r>
        <w:rPr>
          <w:rFonts w:ascii="Arial" w:hAnsi="Arial" w:cs="Arial"/>
          <w:sz w:val="24"/>
          <w:szCs w:val="24"/>
        </w:rPr>
        <w:t>Biserica și armata românâ trebuie</w:t>
      </w:r>
      <w:r>
        <w:rPr>
          <w:rFonts w:ascii="Arial" w:hAnsi="Arial" w:cs="Arial"/>
          <w:b/>
          <w:sz w:val="24"/>
          <w:szCs w:val="24"/>
        </w:rPr>
        <w:t xml:space="preserve"> </w:t>
      </w:r>
      <w:r>
        <w:rPr>
          <w:rFonts w:ascii="Arial" w:hAnsi="Arial" w:cs="Arial"/>
          <w:sz w:val="24"/>
          <w:szCs w:val="24"/>
        </w:rPr>
        <w:t xml:space="preserve">să lupte și cu „arma legii” pentru binele Națiunii române, în sensul de a-și revendica și obține dreptul constitutional uzurpat de a avea reprezentanți numiți după criterii anume în Parlamentul României și Instituția prezidențială, așa cum a fost în perioada interbelică (vezi constituția din 1923) ca factor de decizie preventiv de evitare a unor derapaje strategice, deoarece armata și biserica, instituții iubite de popor, poartă și răspunderea pentru asigurarea suveranității, prosperității, demnității și credinței străbune, pentru fericirea Țării, poporului și neamului românesc.                                                                                                                       </w:t>
      </w:r>
      <w:r>
        <w:rPr>
          <w:rFonts w:ascii="Arial" w:hAnsi="Arial" w:cs="Arial"/>
          <w:b/>
          <w:sz w:val="24"/>
          <w:szCs w:val="24"/>
        </w:rPr>
        <w:t>11.6</w:t>
      </w:r>
      <w:r>
        <w:rPr>
          <w:rFonts w:ascii="Arial" w:hAnsi="Arial" w:cs="Arial"/>
          <w:sz w:val="24"/>
          <w:szCs w:val="24"/>
        </w:rPr>
        <w:t>. Pentru o mai mare stabilitate politică și armonie în țară se naște întrebarea dacă pragul electoral nu ar fi benefic să fie ridicat de la 5</w:t>
      </w:r>
      <w:proofErr w:type="gramStart"/>
      <w:r>
        <w:rPr>
          <w:rFonts w:ascii="Arial" w:hAnsi="Arial" w:cs="Arial"/>
          <w:sz w:val="24"/>
          <w:szCs w:val="24"/>
        </w:rPr>
        <w:t>% ,</w:t>
      </w:r>
      <w:proofErr w:type="gramEnd"/>
      <w:r>
        <w:rPr>
          <w:rFonts w:ascii="Arial" w:hAnsi="Arial" w:cs="Arial"/>
          <w:sz w:val="24"/>
          <w:szCs w:val="24"/>
        </w:rPr>
        <w:t xml:space="preserve"> la 7 % sau chiar 8 %  ??</w:t>
      </w:r>
    </w:p>
    <w:p w:rsidR="00652B32" w:rsidRDefault="00652B32" w:rsidP="00652B32">
      <w:pPr>
        <w:spacing w:line="240" w:lineRule="auto"/>
        <w:jc w:val="both"/>
        <w:rPr>
          <w:rFonts w:ascii="Arial" w:hAnsi="Arial" w:cs="Arial"/>
          <w:b/>
          <w:sz w:val="24"/>
          <w:szCs w:val="24"/>
        </w:rPr>
      </w:pPr>
      <w:r>
        <w:rPr>
          <w:rFonts w:ascii="Arial" w:hAnsi="Arial" w:cs="Arial"/>
          <w:b/>
          <w:color w:val="C00000"/>
          <w:sz w:val="24"/>
          <w:szCs w:val="24"/>
        </w:rPr>
        <w:t xml:space="preserve">         </w:t>
      </w:r>
      <w:r>
        <w:rPr>
          <w:rFonts w:ascii="Arial" w:hAnsi="Arial" w:cs="Arial"/>
          <w:b/>
          <w:color w:val="C00000"/>
          <w:sz w:val="24"/>
          <w:szCs w:val="24"/>
          <w:u w:val="single"/>
        </w:rPr>
        <w:t xml:space="preserve">  12. </w:t>
      </w:r>
      <w:r>
        <w:rPr>
          <w:rFonts w:ascii="Arial" w:hAnsi="Arial" w:cs="Arial"/>
          <w:b/>
          <w:color w:val="C0504D" w:themeColor="accent2"/>
          <w:sz w:val="24"/>
          <w:szCs w:val="24"/>
          <w:u w:val="single"/>
        </w:rPr>
        <w:t xml:space="preserve">Iubirea față de România , respectul față de Neamul daco-românesc multimilenar, de simbolurile sale și eroii acestora, </w:t>
      </w:r>
      <w:r>
        <w:rPr>
          <w:rFonts w:ascii="Arial" w:hAnsi="Arial" w:cs="Arial"/>
          <w:color w:val="000000" w:themeColor="text1"/>
          <w:sz w:val="24"/>
          <w:szCs w:val="24"/>
        </w:rPr>
        <w:t>sunt sentimente care nu se pot impune nimănui,</w:t>
      </w:r>
      <w:r>
        <w:rPr>
          <w:rFonts w:ascii="Arial" w:hAnsi="Arial" w:cs="Arial"/>
          <w:color w:val="C0504D" w:themeColor="accent2"/>
          <w:sz w:val="24"/>
          <w:szCs w:val="24"/>
        </w:rPr>
        <w:t xml:space="preserve"> </w:t>
      </w:r>
      <w:r>
        <w:rPr>
          <w:rFonts w:ascii="Arial" w:hAnsi="Arial" w:cs="Arial"/>
          <w:color w:val="000000" w:themeColor="text1"/>
          <w:sz w:val="24"/>
          <w:szCs w:val="24"/>
        </w:rPr>
        <w:t xml:space="preserve">nu constituie obligații pentru nimeni din lumea asta mare, dar pentru toți cetățenii României de astăzi trebuie să fie condiții sfinte, nenegociabile. Orice cetățean român care nu-și iubește țara și poporul din care face parte, trebuie </w:t>
      </w:r>
      <w:r>
        <w:rPr>
          <w:rFonts w:ascii="Arial" w:hAnsi="Arial" w:cs="Arial"/>
          <w:color w:val="000000" w:themeColor="text1"/>
          <w:sz w:val="24"/>
          <w:szCs w:val="24"/>
          <w:u w:val="single"/>
        </w:rPr>
        <w:t>să îi părăsească, liber sau obligat</w:t>
      </w:r>
      <w:r>
        <w:rPr>
          <w:rFonts w:ascii="Arial" w:hAnsi="Arial" w:cs="Arial"/>
          <w:color w:val="000000" w:themeColor="text1"/>
          <w:sz w:val="24"/>
          <w:szCs w:val="24"/>
        </w:rPr>
        <w:t xml:space="preserve"> având notele de plată achitate în prealabil; </w:t>
      </w:r>
      <w:r>
        <w:rPr>
          <w:rFonts w:ascii="Arial" w:hAnsi="Arial" w:cs="Arial"/>
          <w:b/>
          <w:color w:val="000000" w:themeColor="text1"/>
          <w:sz w:val="24"/>
          <w:szCs w:val="24"/>
        </w:rPr>
        <w:t>12.1</w:t>
      </w:r>
      <w:r>
        <w:rPr>
          <w:rFonts w:ascii="Arial" w:hAnsi="Arial" w:cs="Arial"/>
          <w:color w:val="000000" w:themeColor="text1"/>
          <w:sz w:val="24"/>
          <w:szCs w:val="24"/>
        </w:rPr>
        <w:t xml:space="preserve">. Statul român trebuie să i-a măsuri ferme de modificare rapidă a unor prevederi legale (inclusiv jurământ de credință a cetățenilor, introducerea de pedepse penale unde este cazul, etc) pentru armonizarea cu dorințele, crezul și jertfele națiunii daco-române, prin care să fie date regulamente clare și exacte, care să nu mai permită acțiuni și interpretări provocatoare antiromânești, batjocorirea drapelului, a stemei, a țării, a poporului și neamului daco-românesc a eroilor și martirilor acestora; </w:t>
      </w:r>
      <w:r>
        <w:rPr>
          <w:rFonts w:ascii="Arial" w:hAnsi="Arial" w:cs="Arial"/>
          <w:b/>
          <w:color w:val="000000" w:themeColor="text1"/>
          <w:sz w:val="24"/>
          <w:szCs w:val="24"/>
        </w:rPr>
        <w:t>12.2</w:t>
      </w:r>
      <w:r>
        <w:rPr>
          <w:rFonts w:ascii="Arial" w:hAnsi="Arial" w:cs="Arial"/>
          <w:color w:val="000000" w:themeColor="text1"/>
          <w:sz w:val="24"/>
          <w:szCs w:val="24"/>
        </w:rPr>
        <w:t xml:space="preserve">. În ceea ce privesc mult mediatizatele probleme ale autonomiei Ținutului românesc cu o mie de secui = Ținutul „secuiesc” cât și unirea Republicii Moldova cu România, probleme deosebit de gingașe, credem că dincolo de puținele păreri sincere pro și contra, mulți dintre cei vocali le-au  abordat propagandistic, fără profesionalism, unele dorind inflamarea societății și destabilizarea zonei. </w:t>
      </w:r>
      <w:r>
        <w:rPr>
          <w:rFonts w:ascii="Arial" w:hAnsi="Arial" w:cs="Arial"/>
          <w:b/>
          <w:color w:val="000000" w:themeColor="text1"/>
          <w:sz w:val="24"/>
          <w:szCs w:val="24"/>
        </w:rPr>
        <w:t>Statului Român</w:t>
      </w:r>
      <w:r>
        <w:rPr>
          <w:rFonts w:ascii="Arial" w:hAnsi="Arial" w:cs="Arial"/>
          <w:color w:val="000000" w:themeColor="text1"/>
          <w:sz w:val="24"/>
          <w:szCs w:val="24"/>
        </w:rPr>
        <w:t>, vecinilor și aliaților săi, cu instituțiile</w:t>
      </w:r>
      <w:proofErr w:type="gramStart"/>
      <w:r>
        <w:rPr>
          <w:rFonts w:ascii="Arial" w:hAnsi="Arial" w:cs="Arial"/>
          <w:color w:val="000000" w:themeColor="text1"/>
          <w:sz w:val="24"/>
          <w:szCs w:val="24"/>
        </w:rPr>
        <w:t>,  partidele</w:t>
      </w:r>
      <w:proofErr w:type="gramEnd"/>
      <w:r>
        <w:rPr>
          <w:rFonts w:ascii="Arial" w:hAnsi="Arial" w:cs="Arial"/>
          <w:color w:val="000000" w:themeColor="text1"/>
          <w:sz w:val="24"/>
          <w:szCs w:val="24"/>
        </w:rPr>
        <w:t xml:space="preserve"> politice,  societatea civilă, bisericile și conducătorilor lor, le revine un rol hotărâtor, până nu e prea târziu, de a fi catalizatori și organizatori al unui cadru instituțional, multiprofesional, multiconfesional, multietnic, multistatal și european de abordare fără patimă, ale acestor probleme, în interesul cetățenilor și al unei  Europe armonioase, stabile și prospere..</w:t>
      </w:r>
    </w:p>
    <w:p w:rsidR="00652B32" w:rsidRDefault="00652B32" w:rsidP="00652B32">
      <w:pPr>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w:t>
      </w:r>
      <w:r>
        <w:rPr>
          <w:rFonts w:ascii="Arial" w:hAnsi="Arial" w:cs="Arial"/>
          <w:b/>
          <w:sz w:val="24"/>
          <w:szCs w:val="24"/>
          <w:u w:val="single"/>
        </w:rPr>
        <w:t xml:space="preserve">Ioan Paul </w:t>
      </w:r>
      <w:proofErr w:type="gramStart"/>
      <w:r>
        <w:rPr>
          <w:rFonts w:ascii="Arial" w:hAnsi="Arial" w:cs="Arial"/>
          <w:b/>
          <w:sz w:val="24"/>
          <w:szCs w:val="24"/>
          <w:u w:val="single"/>
        </w:rPr>
        <w:t>Mărginean,</w:t>
      </w:r>
      <w:r>
        <w:rPr>
          <w:rFonts w:ascii="Arial" w:hAnsi="Arial" w:cs="Arial"/>
          <w:b/>
          <w:sz w:val="24"/>
          <w:szCs w:val="24"/>
        </w:rPr>
        <w:t xml:space="preserve">                                                                                                                              </w:t>
      </w:r>
      <w:r>
        <w:rPr>
          <w:rFonts w:ascii="Arial" w:hAnsi="Arial" w:cs="Arial"/>
          <w:sz w:val="24"/>
          <w:szCs w:val="24"/>
        </w:rPr>
        <w:t>.</w:t>
      </w:r>
      <w:proofErr w:type="gramEnd"/>
      <w:r>
        <w:rPr>
          <w:rFonts w:ascii="Arial" w:hAnsi="Arial" w:cs="Arial"/>
          <w:sz w:val="24"/>
          <w:szCs w:val="24"/>
        </w:rPr>
        <w:t xml:space="preserve">                     Preşedinte fondator al Asociaţiei „Ţara Iancului-Iubirea Mea</w:t>
      </w:r>
      <w:proofErr w:type="gramStart"/>
      <w:r>
        <w:rPr>
          <w:rFonts w:ascii="Arial" w:hAnsi="Arial" w:cs="Arial"/>
          <w:sz w:val="24"/>
          <w:szCs w:val="24"/>
        </w:rPr>
        <w:t xml:space="preserve">“ </w:t>
      </w:r>
      <w:r w:rsidR="00417137">
        <w:rPr>
          <w:rFonts w:ascii="Arial" w:hAnsi="Arial" w:cs="Arial"/>
          <w:sz w:val="24"/>
          <w:szCs w:val="24"/>
        </w:rPr>
        <w:t>-</w:t>
      </w:r>
      <w:proofErr w:type="gramEnd"/>
      <w:r w:rsidR="00417137">
        <w:rPr>
          <w:rFonts w:ascii="Arial" w:hAnsi="Arial" w:cs="Arial"/>
          <w:sz w:val="24"/>
          <w:szCs w:val="24"/>
        </w:rPr>
        <w:t xml:space="preserve"> Deva</w:t>
      </w:r>
      <w:r>
        <w:rPr>
          <w:rFonts w:ascii="Arial" w:hAnsi="Arial" w:cs="Arial"/>
          <w:sz w:val="24"/>
          <w:szCs w:val="24"/>
        </w:rPr>
        <w:t xml:space="preserve">   </w:t>
      </w:r>
    </w:p>
    <w:sectPr w:rsidR="00652B32" w:rsidSect="00417137">
      <w:pgSz w:w="12240" w:h="15840"/>
      <w:pgMar w:top="680" w:right="737" w:bottom="68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76"/>
    <w:rsid w:val="00024269"/>
    <w:rsid w:val="000D4423"/>
    <w:rsid w:val="001A7317"/>
    <w:rsid w:val="001A7E44"/>
    <w:rsid w:val="00417137"/>
    <w:rsid w:val="004676A4"/>
    <w:rsid w:val="00514EC4"/>
    <w:rsid w:val="00524C22"/>
    <w:rsid w:val="005310DE"/>
    <w:rsid w:val="00600BF2"/>
    <w:rsid w:val="00652B32"/>
    <w:rsid w:val="008552FC"/>
    <w:rsid w:val="0085548B"/>
    <w:rsid w:val="00875B72"/>
    <w:rsid w:val="008E4A9B"/>
    <w:rsid w:val="00AA5009"/>
    <w:rsid w:val="00B52076"/>
    <w:rsid w:val="00F22C10"/>
    <w:rsid w:val="00F32662"/>
    <w:rsid w:val="00F9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3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652B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3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652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manianmuseum.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5971</Words>
  <Characters>34036</Characters>
  <Application>Microsoft Office Word</Application>
  <DocSecurity>0</DocSecurity>
  <Lines>283</Lines>
  <Paragraphs>79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Marginean</dc:creator>
  <cp:keywords/>
  <dc:description/>
  <cp:lastModifiedBy>Marginean</cp:lastModifiedBy>
  <cp:revision>20</cp:revision>
  <dcterms:created xsi:type="dcterms:W3CDTF">2018-12-30T10:49:00Z</dcterms:created>
  <dcterms:modified xsi:type="dcterms:W3CDTF">2019-01-15T09:04:00Z</dcterms:modified>
</cp:coreProperties>
</file>